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F36AF" w14:textId="114A8F42" w:rsidR="00B66E44" w:rsidRPr="009B2288" w:rsidRDefault="00B828FB" w:rsidP="00B828FB">
      <w:pPr>
        <w:pStyle w:val="Ttulo1"/>
        <w:spacing w:line="259" w:lineRule="auto"/>
        <w:ind w:left="303" w:right="301"/>
        <w:rPr>
          <w:rFonts w:ascii="Open Sans" w:hAnsi="Open Sans" w:cs="Open Sans"/>
        </w:rPr>
      </w:pPr>
      <w:r w:rsidRPr="009B2288">
        <w:rPr>
          <w:rFonts w:ascii="Open Sans" w:hAnsi="Open Sans" w:cs="Open Sans"/>
        </w:rPr>
        <w:t xml:space="preserve">                                           </w:t>
      </w:r>
    </w:p>
    <w:p w14:paraId="39819757" w14:textId="77777777" w:rsidR="00B66E44" w:rsidRPr="009B2288" w:rsidRDefault="00B66E44">
      <w:pPr>
        <w:pStyle w:val="Textoindependiente"/>
        <w:rPr>
          <w:rFonts w:ascii="Open Sans" w:hAnsi="Open Sans" w:cs="Open Sans"/>
          <w:b/>
        </w:rPr>
      </w:pPr>
    </w:p>
    <w:p w14:paraId="45022926" w14:textId="195AE233" w:rsidR="00C72B5E" w:rsidRPr="009B2288" w:rsidRDefault="00C72B5E" w:rsidP="00C72B5E">
      <w:pPr>
        <w:pStyle w:val="Textoindependiente"/>
        <w:jc w:val="center"/>
        <w:rPr>
          <w:rFonts w:ascii="Open Sans" w:hAnsi="Open Sans" w:cs="Open Sans"/>
          <w:b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 xml:space="preserve">CONVENIO ENTRE </w:t>
      </w:r>
      <w:r w:rsidR="00C8712D" w:rsidRPr="009B2288">
        <w:rPr>
          <w:rFonts w:ascii="Open Sans" w:hAnsi="Open Sans" w:cs="Open Sans"/>
          <w:b/>
          <w:sz w:val="20"/>
          <w:szCs w:val="20"/>
        </w:rPr>
        <w:t>&lt;</w:t>
      </w:r>
      <w:r w:rsidR="00091B82" w:rsidRPr="009B2288">
        <w:rPr>
          <w:rFonts w:ascii="Open Sans" w:hAnsi="Open Sans" w:cs="Open Sans"/>
          <w:b/>
          <w:sz w:val="20"/>
          <w:szCs w:val="20"/>
        </w:rPr>
        <w:t>entidad beneficiaria</w:t>
      </w:r>
      <w:r w:rsidR="00C8712D" w:rsidRPr="009B2288">
        <w:rPr>
          <w:rFonts w:ascii="Open Sans" w:hAnsi="Open Sans" w:cs="Open Sans"/>
          <w:b/>
          <w:sz w:val="20"/>
          <w:szCs w:val="20"/>
        </w:rPr>
        <w:t xml:space="preserve"> del proyecto&gt;</w:t>
      </w:r>
    </w:p>
    <w:p w14:paraId="7EF17C1B" w14:textId="59B8EC0B" w:rsidR="005B28AB" w:rsidRPr="009B2288" w:rsidRDefault="00C72B5E" w:rsidP="00C72B5E">
      <w:pPr>
        <w:pStyle w:val="Textoindependiente"/>
        <w:jc w:val="center"/>
        <w:rPr>
          <w:rFonts w:ascii="Open Sans" w:hAnsi="Open Sans" w:cs="Open Sans"/>
          <w:b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 xml:space="preserve">Y </w:t>
      </w:r>
      <w:r w:rsidR="00C8712D" w:rsidRPr="009B2288">
        <w:rPr>
          <w:rFonts w:ascii="Open Sans" w:hAnsi="Open Sans" w:cs="Open Sans"/>
          <w:b/>
          <w:sz w:val="20"/>
          <w:szCs w:val="20"/>
        </w:rPr>
        <w:t>&lt;entidad tercera&gt;</w:t>
      </w:r>
      <w:r w:rsidR="002D0A99" w:rsidRPr="009B2288">
        <w:rPr>
          <w:rFonts w:ascii="Open Sans" w:hAnsi="Open Sans" w:cs="Open Sans"/>
          <w:b/>
          <w:sz w:val="20"/>
          <w:szCs w:val="20"/>
        </w:rPr>
        <w:t xml:space="preserve"> PARA EL DESARROLLO DEL PROYECTO</w:t>
      </w:r>
      <w:r w:rsidRPr="009B2288">
        <w:rPr>
          <w:rFonts w:ascii="Open Sans" w:hAnsi="Open Sans" w:cs="Open Sans"/>
          <w:b/>
          <w:sz w:val="20"/>
          <w:szCs w:val="20"/>
        </w:rPr>
        <w:t xml:space="preserve"> </w:t>
      </w:r>
    </w:p>
    <w:p w14:paraId="113307D4" w14:textId="1A0653E9" w:rsidR="00C72B5E" w:rsidRPr="009B2288" w:rsidRDefault="002D0A99" w:rsidP="00C72B5E">
      <w:pPr>
        <w:pStyle w:val="Textoindependiente"/>
        <w:jc w:val="center"/>
        <w:rPr>
          <w:rFonts w:ascii="Open Sans" w:hAnsi="Open Sans" w:cs="Open Sans"/>
          <w:b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>“</w:t>
      </w:r>
      <w:r w:rsidR="00046CF0" w:rsidRPr="00046CF0">
        <w:rPr>
          <w:rFonts w:ascii="Open Sans" w:hAnsi="Open Sans" w:cs="Open Sans"/>
          <w:b/>
          <w:i/>
          <w:iCs/>
          <w:sz w:val="20"/>
          <w:szCs w:val="20"/>
        </w:rPr>
        <w:t xml:space="preserve">Nombre/Acrónimo/código </w:t>
      </w:r>
      <w:proofErr w:type="spellStart"/>
      <w:r w:rsidR="00046CF0" w:rsidRPr="00046CF0">
        <w:rPr>
          <w:rFonts w:ascii="Open Sans" w:hAnsi="Open Sans" w:cs="Open Sans"/>
          <w:b/>
          <w:i/>
          <w:iCs/>
          <w:sz w:val="20"/>
          <w:szCs w:val="20"/>
        </w:rPr>
        <w:t>eSudoe</w:t>
      </w:r>
      <w:proofErr w:type="spellEnd"/>
      <w:r w:rsidRPr="009B2288">
        <w:rPr>
          <w:rFonts w:ascii="Open Sans" w:hAnsi="Open Sans" w:cs="Open Sans"/>
          <w:b/>
          <w:sz w:val="20"/>
          <w:szCs w:val="20"/>
        </w:rPr>
        <w:t>”</w:t>
      </w:r>
      <w:r w:rsidR="00C72B5E" w:rsidRPr="009B2288">
        <w:rPr>
          <w:rFonts w:ascii="Open Sans" w:hAnsi="Open Sans" w:cs="Open Sans"/>
          <w:b/>
          <w:sz w:val="20"/>
          <w:szCs w:val="20"/>
        </w:rPr>
        <w:t xml:space="preserve">  </w:t>
      </w:r>
    </w:p>
    <w:p w14:paraId="6DC018C5" w14:textId="77777777" w:rsidR="00671E6D" w:rsidRPr="009B2288" w:rsidRDefault="00671E6D">
      <w:pPr>
        <w:pStyle w:val="Textoindependiente"/>
        <w:rPr>
          <w:rFonts w:ascii="Open Sans" w:hAnsi="Open Sans" w:cs="Open Sans"/>
          <w:b/>
          <w:sz w:val="20"/>
          <w:szCs w:val="20"/>
        </w:rPr>
      </w:pPr>
    </w:p>
    <w:p w14:paraId="7D8325B7" w14:textId="4A584E72" w:rsidR="00C72B5E" w:rsidRPr="009B2288" w:rsidRDefault="00C72B5E" w:rsidP="00701070">
      <w:pPr>
        <w:pStyle w:val="Prrafodelista"/>
        <w:tabs>
          <w:tab w:val="left" w:pos="240"/>
        </w:tabs>
        <w:jc w:val="right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 xml:space="preserve">En </w:t>
      </w:r>
      <w:r w:rsidR="00606F90">
        <w:rPr>
          <w:rFonts w:ascii="Open Sans" w:hAnsi="Open Sans" w:cs="Open Sans"/>
          <w:sz w:val="20"/>
          <w:szCs w:val="20"/>
        </w:rPr>
        <w:t>&lt;lugar</w:t>
      </w:r>
      <w:r w:rsidR="00606F90">
        <w:rPr>
          <w:rFonts w:ascii="Open Sans" w:hAnsi="Open Sans" w:cs="Open Sans"/>
          <w:sz w:val="16"/>
          <w:szCs w:val="16"/>
        </w:rPr>
        <w:t>&gt;</w:t>
      </w:r>
      <w:r w:rsidR="00606F90" w:rsidRPr="009B2288">
        <w:rPr>
          <w:rFonts w:ascii="Open Sans" w:hAnsi="Open Sans" w:cs="Open Sans"/>
          <w:sz w:val="20"/>
          <w:szCs w:val="20"/>
        </w:rPr>
        <w:t xml:space="preserve"> </w:t>
      </w:r>
      <w:r w:rsidRPr="009B2288">
        <w:rPr>
          <w:rFonts w:ascii="Open Sans" w:hAnsi="Open Sans" w:cs="Open Sans"/>
          <w:sz w:val="20"/>
          <w:szCs w:val="20"/>
        </w:rPr>
        <w:t xml:space="preserve">a </w:t>
      </w:r>
      <w:r w:rsidR="00606F90">
        <w:rPr>
          <w:rFonts w:ascii="Open Sans" w:hAnsi="Open Sans" w:cs="Open Sans"/>
          <w:sz w:val="20"/>
          <w:szCs w:val="20"/>
        </w:rPr>
        <w:t>&lt;fecha&gt;</w:t>
      </w:r>
      <w:r w:rsidRPr="009B2288">
        <w:rPr>
          <w:rFonts w:ascii="Open Sans" w:hAnsi="Open Sans" w:cs="Open Sans"/>
          <w:sz w:val="20"/>
          <w:szCs w:val="20"/>
        </w:rPr>
        <w:t xml:space="preserve">, </w:t>
      </w:r>
    </w:p>
    <w:p w14:paraId="2B4AC9E7" w14:textId="77777777" w:rsidR="009964A8" w:rsidRPr="009B2288" w:rsidRDefault="009964A8" w:rsidP="00701070">
      <w:pPr>
        <w:pStyle w:val="Prrafodelista"/>
        <w:tabs>
          <w:tab w:val="left" w:pos="240"/>
        </w:tabs>
        <w:jc w:val="center"/>
        <w:rPr>
          <w:rFonts w:ascii="Open Sans" w:hAnsi="Open Sans" w:cs="Open Sans"/>
          <w:b/>
          <w:sz w:val="20"/>
          <w:szCs w:val="20"/>
        </w:rPr>
      </w:pPr>
    </w:p>
    <w:p w14:paraId="046A4853" w14:textId="77777777" w:rsidR="00197B8C" w:rsidRDefault="00197B8C" w:rsidP="00701070">
      <w:pPr>
        <w:pStyle w:val="Prrafodelista"/>
        <w:tabs>
          <w:tab w:val="left" w:pos="240"/>
        </w:tabs>
        <w:jc w:val="center"/>
        <w:rPr>
          <w:rFonts w:ascii="Open Sans" w:hAnsi="Open Sans" w:cs="Open Sans"/>
          <w:b/>
          <w:sz w:val="20"/>
          <w:szCs w:val="20"/>
        </w:rPr>
      </w:pPr>
    </w:p>
    <w:p w14:paraId="6F307676" w14:textId="6208BDE8" w:rsidR="002D0A99" w:rsidRPr="009B2288" w:rsidRDefault="002D0A99" w:rsidP="00701070">
      <w:pPr>
        <w:pStyle w:val="Prrafodelista"/>
        <w:tabs>
          <w:tab w:val="left" w:pos="240"/>
        </w:tabs>
        <w:jc w:val="center"/>
        <w:rPr>
          <w:rFonts w:ascii="Open Sans" w:hAnsi="Open Sans" w:cs="Open Sans"/>
          <w:b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>REUNIDOS</w:t>
      </w:r>
    </w:p>
    <w:p w14:paraId="313D7B03" w14:textId="77777777" w:rsidR="002D0A99" w:rsidRPr="009B2288" w:rsidRDefault="002D0A99" w:rsidP="00701070">
      <w:pPr>
        <w:pStyle w:val="Prrafodelista"/>
        <w:tabs>
          <w:tab w:val="left" w:pos="240"/>
        </w:tabs>
        <w:jc w:val="center"/>
        <w:rPr>
          <w:rFonts w:ascii="Open Sans" w:hAnsi="Open Sans" w:cs="Open Sans"/>
          <w:b/>
          <w:sz w:val="20"/>
          <w:szCs w:val="20"/>
        </w:rPr>
      </w:pPr>
    </w:p>
    <w:p w14:paraId="1EA4FC88" w14:textId="2CA2FA86" w:rsidR="002D0A99" w:rsidRPr="009B2288" w:rsidRDefault="002D0A99" w:rsidP="002D0A99">
      <w:pPr>
        <w:pStyle w:val="Prrafodelista"/>
        <w:tabs>
          <w:tab w:val="left" w:pos="240"/>
        </w:tabs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 xml:space="preserve">De una parte, </w:t>
      </w:r>
      <w:r w:rsidR="009B2288" w:rsidRPr="009B2288">
        <w:rPr>
          <w:rFonts w:ascii="Open Sans" w:hAnsi="Open Sans" w:cs="Open Sans"/>
          <w:sz w:val="20"/>
          <w:szCs w:val="20"/>
        </w:rPr>
        <w:t xml:space="preserve">D./Dña. </w:t>
      </w:r>
      <w:r w:rsidR="00606F90">
        <w:rPr>
          <w:rFonts w:ascii="Open Sans" w:hAnsi="Open Sans" w:cs="Open Sans"/>
          <w:sz w:val="20"/>
          <w:szCs w:val="20"/>
        </w:rPr>
        <w:t>&lt;nombre, apellidos&gt;</w:t>
      </w:r>
      <w:r w:rsidR="009B2288" w:rsidRPr="009B2288">
        <w:rPr>
          <w:rFonts w:ascii="Open Sans" w:hAnsi="Open Sans" w:cs="Open Sans"/>
          <w:sz w:val="20"/>
          <w:szCs w:val="20"/>
        </w:rPr>
        <w:t xml:space="preserve">, en representación de </w:t>
      </w:r>
      <w:r w:rsidR="00606F90">
        <w:rPr>
          <w:rFonts w:ascii="Open Sans" w:hAnsi="Open Sans" w:cs="Open Sans"/>
          <w:sz w:val="20"/>
          <w:szCs w:val="20"/>
        </w:rPr>
        <w:t>&lt;entidad&gt;</w:t>
      </w:r>
      <w:r w:rsidR="00606F90" w:rsidRPr="009B2288">
        <w:rPr>
          <w:rFonts w:ascii="Open Sans" w:hAnsi="Open Sans" w:cs="Open Sans"/>
          <w:sz w:val="20"/>
          <w:szCs w:val="20"/>
        </w:rPr>
        <w:t xml:space="preserve"> </w:t>
      </w:r>
      <w:r w:rsidR="00046CF0">
        <w:rPr>
          <w:rFonts w:ascii="Open Sans" w:hAnsi="Open Sans" w:cs="Open Sans"/>
          <w:sz w:val="20"/>
          <w:szCs w:val="20"/>
        </w:rPr>
        <w:t>(</w:t>
      </w:r>
      <w:r w:rsidR="00C8712D" w:rsidRPr="009B2288">
        <w:rPr>
          <w:rFonts w:ascii="Open Sans" w:hAnsi="Open Sans" w:cs="Open Sans"/>
          <w:i/>
          <w:iCs/>
          <w:sz w:val="20"/>
          <w:szCs w:val="20"/>
        </w:rPr>
        <w:t>indi</w:t>
      </w:r>
      <w:r w:rsidR="009B2288">
        <w:rPr>
          <w:rFonts w:ascii="Open Sans" w:hAnsi="Open Sans" w:cs="Open Sans"/>
          <w:i/>
          <w:iCs/>
          <w:sz w:val="20"/>
          <w:szCs w:val="20"/>
        </w:rPr>
        <w:t>que</w:t>
      </w:r>
      <w:r w:rsidR="00C8712D" w:rsidRPr="009B2288">
        <w:rPr>
          <w:rFonts w:ascii="Open Sans" w:hAnsi="Open Sans" w:cs="Open Sans"/>
          <w:i/>
          <w:iCs/>
          <w:sz w:val="20"/>
          <w:szCs w:val="20"/>
        </w:rPr>
        <w:t xml:space="preserve"> los datos de la entidad beneficiaria y de su representante legal</w:t>
      </w:r>
      <w:r w:rsidR="00C8712D" w:rsidRPr="009B2288">
        <w:rPr>
          <w:rFonts w:ascii="Open Sans" w:hAnsi="Open Sans" w:cs="Open Sans"/>
          <w:sz w:val="20"/>
          <w:szCs w:val="20"/>
        </w:rPr>
        <w:t>)</w:t>
      </w:r>
      <w:r w:rsidRPr="009B2288">
        <w:rPr>
          <w:rFonts w:ascii="Open Sans" w:hAnsi="Open Sans" w:cs="Open Sans"/>
          <w:sz w:val="20"/>
          <w:szCs w:val="20"/>
        </w:rPr>
        <w:t xml:space="preserve"> (en adelante, </w:t>
      </w:r>
      <w:r w:rsidRPr="009B2288">
        <w:rPr>
          <w:rFonts w:ascii="Open Sans" w:hAnsi="Open Sans" w:cs="Open Sans"/>
          <w:b/>
          <w:sz w:val="20"/>
          <w:szCs w:val="20"/>
        </w:rPr>
        <w:t xml:space="preserve">Entidad </w:t>
      </w:r>
      <w:r w:rsidR="00C8712D" w:rsidRPr="009B2288">
        <w:rPr>
          <w:rFonts w:ascii="Open Sans" w:hAnsi="Open Sans" w:cs="Open Sans"/>
          <w:b/>
          <w:sz w:val="20"/>
          <w:szCs w:val="20"/>
        </w:rPr>
        <w:t>Beneficiaria</w:t>
      </w:r>
      <w:r w:rsidRPr="009B2288">
        <w:rPr>
          <w:rFonts w:ascii="Open Sans" w:hAnsi="Open Sans" w:cs="Open Sans"/>
          <w:sz w:val="20"/>
          <w:szCs w:val="20"/>
        </w:rPr>
        <w:t>)</w:t>
      </w:r>
    </w:p>
    <w:p w14:paraId="3A78AA19" w14:textId="77777777" w:rsidR="002D0A99" w:rsidRPr="009B2288" w:rsidRDefault="002D0A99" w:rsidP="002D0A99">
      <w:pPr>
        <w:pStyle w:val="Prrafodelista"/>
        <w:tabs>
          <w:tab w:val="left" w:pos="240"/>
        </w:tabs>
        <w:rPr>
          <w:rFonts w:ascii="Open Sans" w:hAnsi="Open Sans" w:cs="Open Sans"/>
          <w:sz w:val="20"/>
          <w:szCs w:val="20"/>
        </w:rPr>
      </w:pPr>
    </w:p>
    <w:p w14:paraId="42225FDE" w14:textId="3025A783" w:rsidR="002D0A99" w:rsidRPr="009B2288" w:rsidRDefault="002D0A99" w:rsidP="002D0A99">
      <w:pPr>
        <w:pStyle w:val="Prrafodelista"/>
        <w:tabs>
          <w:tab w:val="left" w:pos="240"/>
        </w:tabs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 xml:space="preserve">De otra parte, </w:t>
      </w:r>
      <w:r w:rsidR="009B2288" w:rsidRPr="009B2288">
        <w:rPr>
          <w:rFonts w:ascii="Open Sans" w:hAnsi="Open Sans" w:cs="Open Sans"/>
          <w:sz w:val="20"/>
          <w:szCs w:val="20"/>
        </w:rPr>
        <w:t xml:space="preserve">D./Dña. </w:t>
      </w:r>
      <w:r w:rsidR="00606F90">
        <w:rPr>
          <w:rFonts w:ascii="Open Sans" w:hAnsi="Open Sans" w:cs="Open Sans"/>
          <w:sz w:val="20"/>
          <w:szCs w:val="20"/>
        </w:rPr>
        <w:t>&lt;nombre, apellidos&gt;</w:t>
      </w:r>
      <w:r w:rsidR="00606F90" w:rsidRPr="009B2288">
        <w:rPr>
          <w:rFonts w:ascii="Open Sans" w:hAnsi="Open Sans" w:cs="Open Sans"/>
          <w:sz w:val="20"/>
          <w:szCs w:val="20"/>
        </w:rPr>
        <w:t xml:space="preserve">, </w:t>
      </w:r>
      <w:r w:rsidR="009B2288" w:rsidRPr="009B2288">
        <w:rPr>
          <w:rFonts w:ascii="Open Sans" w:hAnsi="Open Sans" w:cs="Open Sans"/>
          <w:sz w:val="20"/>
          <w:szCs w:val="20"/>
        </w:rPr>
        <w:t xml:space="preserve">en representación de </w:t>
      </w:r>
      <w:r w:rsidR="00606F90">
        <w:rPr>
          <w:rFonts w:ascii="Open Sans" w:hAnsi="Open Sans" w:cs="Open Sans"/>
          <w:sz w:val="20"/>
          <w:szCs w:val="20"/>
        </w:rPr>
        <w:t>&lt;entidad&gt;</w:t>
      </w:r>
      <w:r w:rsidR="009B2288" w:rsidRPr="009B2288">
        <w:rPr>
          <w:rFonts w:ascii="Open Sans" w:hAnsi="Open Sans" w:cs="Open Sans"/>
          <w:sz w:val="20"/>
          <w:szCs w:val="20"/>
        </w:rPr>
        <w:t xml:space="preserve"> </w:t>
      </w:r>
      <w:r w:rsidR="00C8712D" w:rsidRPr="009B2288">
        <w:rPr>
          <w:rFonts w:ascii="Open Sans" w:hAnsi="Open Sans" w:cs="Open Sans"/>
          <w:sz w:val="20"/>
          <w:szCs w:val="20"/>
        </w:rPr>
        <w:t>(</w:t>
      </w:r>
      <w:r w:rsidR="00C8712D" w:rsidRPr="009B2288">
        <w:rPr>
          <w:rFonts w:ascii="Open Sans" w:hAnsi="Open Sans" w:cs="Open Sans"/>
          <w:i/>
          <w:iCs/>
          <w:sz w:val="20"/>
          <w:szCs w:val="20"/>
        </w:rPr>
        <w:t>indi</w:t>
      </w:r>
      <w:r w:rsidR="009B2288">
        <w:rPr>
          <w:rFonts w:ascii="Open Sans" w:hAnsi="Open Sans" w:cs="Open Sans"/>
          <w:i/>
          <w:iCs/>
          <w:sz w:val="20"/>
          <w:szCs w:val="20"/>
        </w:rPr>
        <w:t>que</w:t>
      </w:r>
      <w:r w:rsidR="00C8712D" w:rsidRPr="009B2288">
        <w:rPr>
          <w:rFonts w:ascii="Open Sans" w:hAnsi="Open Sans" w:cs="Open Sans"/>
          <w:i/>
          <w:iCs/>
          <w:sz w:val="20"/>
          <w:szCs w:val="20"/>
        </w:rPr>
        <w:t xml:space="preserve"> los datos de la entidad tercera y de su representante legal</w:t>
      </w:r>
      <w:r w:rsidR="00C8712D" w:rsidRPr="009B2288">
        <w:rPr>
          <w:rFonts w:ascii="Open Sans" w:hAnsi="Open Sans" w:cs="Open Sans"/>
          <w:sz w:val="20"/>
          <w:szCs w:val="20"/>
        </w:rPr>
        <w:t xml:space="preserve">) </w:t>
      </w:r>
      <w:r w:rsidR="007C76E2" w:rsidRPr="009B2288">
        <w:rPr>
          <w:rFonts w:ascii="Open Sans" w:hAnsi="Open Sans" w:cs="Open Sans"/>
          <w:sz w:val="20"/>
          <w:szCs w:val="20"/>
        </w:rPr>
        <w:t xml:space="preserve">(en adelante, </w:t>
      </w:r>
      <w:r w:rsidR="007C76E2" w:rsidRPr="009B2288">
        <w:rPr>
          <w:rFonts w:ascii="Open Sans" w:hAnsi="Open Sans" w:cs="Open Sans"/>
          <w:b/>
          <w:sz w:val="20"/>
          <w:szCs w:val="20"/>
        </w:rPr>
        <w:t xml:space="preserve">Entidad </w:t>
      </w:r>
      <w:r w:rsidR="00C8712D" w:rsidRPr="009B2288">
        <w:rPr>
          <w:rFonts w:ascii="Open Sans" w:hAnsi="Open Sans" w:cs="Open Sans"/>
          <w:b/>
          <w:sz w:val="20"/>
          <w:szCs w:val="20"/>
        </w:rPr>
        <w:t>Tercera</w:t>
      </w:r>
      <w:r w:rsidR="007C76E2" w:rsidRPr="009B2288">
        <w:rPr>
          <w:rFonts w:ascii="Open Sans" w:hAnsi="Open Sans" w:cs="Open Sans"/>
          <w:sz w:val="20"/>
          <w:szCs w:val="20"/>
        </w:rPr>
        <w:t>)</w:t>
      </w:r>
      <w:r w:rsidR="00105EF2" w:rsidRPr="009B2288">
        <w:rPr>
          <w:rFonts w:ascii="Open Sans" w:hAnsi="Open Sans" w:cs="Open Sans"/>
          <w:sz w:val="20"/>
          <w:szCs w:val="20"/>
        </w:rPr>
        <w:t>,</w:t>
      </w:r>
    </w:p>
    <w:p w14:paraId="1D86CE0E" w14:textId="77777777" w:rsidR="007973DE" w:rsidRDefault="007973DE" w:rsidP="002D0A99">
      <w:pPr>
        <w:pStyle w:val="Prrafodelista"/>
        <w:tabs>
          <w:tab w:val="left" w:pos="240"/>
        </w:tabs>
        <w:rPr>
          <w:rFonts w:ascii="Open Sans" w:hAnsi="Open Sans" w:cs="Open Sans"/>
          <w:sz w:val="20"/>
          <w:szCs w:val="20"/>
        </w:rPr>
      </w:pPr>
    </w:p>
    <w:p w14:paraId="3BC498DF" w14:textId="74668EF2" w:rsidR="00C72B5E" w:rsidRPr="009B2288" w:rsidRDefault="002D0A99" w:rsidP="002D0A99">
      <w:pPr>
        <w:pStyle w:val="Prrafodelista"/>
        <w:tabs>
          <w:tab w:val="left" w:pos="240"/>
        </w:tabs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>A</w:t>
      </w:r>
      <w:r w:rsidR="00105EF2" w:rsidRPr="009B2288">
        <w:rPr>
          <w:rFonts w:ascii="Open Sans" w:hAnsi="Open Sans" w:cs="Open Sans"/>
          <w:sz w:val="20"/>
          <w:szCs w:val="20"/>
        </w:rPr>
        <w:t>mbas partes</w:t>
      </w:r>
      <w:r w:rsidRPr="009B2288">
        <w:rPr>
          <w:rFonts w:ascii="Open Sans" w:hAnsi="Open Sans" w:cs="Open Sans"/>
          <w:sz w:val="20"/>
          <w:szCs w:val="20"/>
        </w:rPr>
        <w:t>, en adelante conjuntamente “</w:t>
      </w:r>
      <w:r w:rsidR="00606F90">
        <w:rPr>
          <w:rFonts w:ascii="Open Sans" w:hAnsi="Open Sans" w:cs="Open Sans"/>
          <w:sz w:val="20"/>
          <w:szCs w:val="20"/>
        </w:rPr>
        <w:t>l</w:t>
      </w:r>
      <w:r w:rsidR="00606F90" w:rsidRPr="009B2288">
        <w:rPr>
          <w:rFonts w:ascii="Open Sans" w:hAnsi="Open Sans" w:cs="Open Sans"/>
          <w:sz w:val="20"/>
          <w:szCs w:val="20"/>
        </w:rPr>
        <w:t xml:space="preserve">as </w:t>
      </w:r>
      <w:r w:rsidRPr="009B2288">
        <w:rPr>
          <w:rFonts w:ascii="Open Sans" w:hAnsi="Open Sans" w:cs="Open Sans"/>
          <w:sz w:val="20"/>
          <w:szCs w:val="20"/>
        </w:rPr>
        <w:t>Partes”</w:t>
      </w:r>
      <w:r w:rsidR="00105EF2" w:rsidRPr="009B2288">
        <w:rPr>
          <w:rFonts w:ascii="Open Sans" w:hAnsi="Open Sans" w:cs="Open Sans"/>
          <w:sz w:val="20"/>
          <w:szCs w:val="20"/>
        </w:rPr>
        <w:t xml:space="preserve"> con capacidad legal suficiente para suscribir el presente convenio</w:t>
      </w:r>
      <w:r w:rsidR="00701070" w:rsidRPr="009B2288">
        <w:rPr>
          <w:rFonts w:ascii="Open Sans" w:hAnsi="Open Sans" w:cs="Open Sans"/>
          <w:sz w:val="20"/>
          <w:szCs w:val="20"/>
        </w:rPr>
        <w:t xml:space="preserve"> </w:t>
      </w:r>
      <w:r w:rsidRPr="009B2288">
        <w:rPr>
          <w:rFonts w:ascii="Open Sans" w:hAnsi="Open Sans" w:cs="Open Sans"/>
          <w:sz w:val="20"/>
          <w:szCs w:val="20"/>
        </w:rPr>
        <w:t>manifiestan los siguientes</w:t>
      </w:r>
      <w:r w:rsidR="00105EF2" w:rsidRPr="009B2288">
        <w:rPr>
          <w:rFonts w:ascii="Open Sans" w:hAnsi="Open Sans" w:cs="Open Sans"/>
          <w:sz w:val="20"/>
          <w:szCs w:val="20"/>
        </w:rPr>
        <w:t>:</w:t>
      </w:r>
    </w:p>
    <w:p w14:paraId="002978F5" w14:textId="77777777" w:rsidR="00105EF2" w:rsidRPr="009B2288" w:rsidRDefault="00105EF2" w:rsidP="00105EF2">
      <w:pPr>
        <w:tabs>
          <w:tab w:val="left" w:pos="240"/>
        </w:tabs>
        <w:rPr>
          <w:rFonts w:ascii="Open Sans" w:hAnsi="Open Sans" w:cs="Open Sans"/>
          <w:sz w:val="20"/>
          <w:szCs w:val="20"/>
        </w:rPr>
      </w:pPr>
    </w:p>
    <w:p w14:paraId="40B63A16" w14:textId="77777777" w:rsidR="00197B8C" w:rsidRDefault="00197B8C" w:rsidP="00AC7B3A">
      <w:pPr>
        <w:pStyle w:val="Prrafodelista"/>
        <w:tabs>
          <w:tab w:val="left" w:pos="240"/>
        </w:tabs>
        <w:jc w:val="center"/>
        <w:rPr>
          <w:rFonts w:ascii="Open Sans" w:hAnsi="Open Sans" w:cs="Open Sans"/>
          <w:b/>
          <w:sz w:val="20"/>
          <w:szCs w:val="20"/>
        </w:rPr>
      </w:pPr>
    </w:p>
    <w:p w14:paraId="52120F97" w14:textId="4FB07CF2" w:rsidR="00C72B5E" w:rsidRPr="009B2288" w:rsidRDefault="00C72B5E" w:rsidP="00AC7B3A">
      <w:pPr>
        <w:pStyle w:val="Prrafodelista"/>
        <w:tabs>
          <w:tab w:val="left" w:pos="240"/>
        </w:tabs>
        <w:jc w:val="center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>ANTECEDENTES</w:t>
      </w:r>
    </w:p>
    <w:p w14:paraId="19ED03BA" w14:textId="306636C6" w:rsidR="001900DE" w:rsidRPr="009B2288" w:rsidRDefault="009B2288" w:rsidP="009B2288">
      <w:pPr>
        <w:pStyle w:val="Prrafodelista"/>
        <w:tabs>
          <w:tab w:val="left" w:pos="240"/>
        </w:tabs>
        <w:jc w:val="left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(</w:t>
      </w:r>
      <w:r w:rsidRPr="009B2288">
        <w:rPr>
          <w:rFonts w:ascii="Open Sans" w:hAnsi="Open Sans" w:cs="Open Sans"/>
          <w:i/>
          <w:iCs/>
          <w:sz w:val="20"/>
          <w:szCs w:val="20"/>
        </w:rPr>
        <w:t>presente el contexto y el marco legal previo sobre el cual se fundamenta el convenio</w:t>
      </w:r>
      <w:r>
        <w:rPr>
          <w:rFonts w:ascii="Open Sans" w:hAnsi="Open Sans" w:cs="Open Sans"/>
          <w:sz w:val="20"/>
          <w:szCs w:val="20"/>
        </w:rPr>
        <w:t>)</w:t>
      </w:r>
    </w:p>
    <w:p w14:paraId="34B4BFB4" w14:textId="58F42848" w:rsidR="009B2288" w:rsidRDefault="00091B82" w:rsidP="009B2288">
      <w:pPr>
        <w:tabs>
          <w:tab w:val="left" w:pos="240"/>
        </w:tabs>
        <w:jc w:val="both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>Primero. -</w:t>
      </w:r>
      <w:r w:rsidR="001900DE" w:rsidRPr="009B2288">
        <w:rPr>
          <w:rFonts w:ascii="Open Sans" w:hAnsi="Open Sans" w:cs="Open Sans"/>
          <w:sz w:val="20"/>
          <w:szCs w:val="20"/>
        </w:rPr>
        <w:t xml:space="preserve"> </w:t>
      </w:r>
      <w:r w:rsidR="009B2288">
        <w:rPr>
          <w:rFonts w:ascii="Open Sans" w:hAnsi="Open Sans" w:cs="Open Sans"/>
          <w:sz w:val="20"/>
          <w:szCs w:val="20"/>
        </w:rPr>
        <w:t xml:space="preserve">Que la relación legal previa entre la Entidad Beneficiaria y la Entidad Tercera es la siguiente: </w:t>
      </w:r>
      <w:r w:rsidR="00606F90">
        <w:rPr>
          <w:rFonts w:ascii="Open Sans" w:hAnsi="Open Sans" w:cs="Open Sans"/>
          <w:sz w:val="20"/>
          <w:szCs w:val="20"/>
        </w:rPr>
        <w:t>&lt;texto</w:t>
      </w:r>
      <w:r w:rsidR="0008692C">
        <w:rPr>
          <w:rFonts w:ascii="Open Sans" w:hAnsi="Open Sans" w:cs="Open Sans"/>
          <w:sz w:val="20"/>
          <w:szCs w:val="20"/>
        </w:rPr>
        <w:t>, referencia legal</w:t>
      </w:r>
      <w:r w:rsidR="00606F90">
        <w:rPr>
          <w:rFonts w:ascii="Open Sans" w:hAnsi="Open Sans" w:cs="Open Sans"/>
          <w:sz w:val="20"/>
          <w:szCs w:val="20"/>
        </w:rPr>
        <w:t xml:space="preserve">&gt; </w:t>
      </w:r>
      <w:r w:rsidR="009A55E3">
        <w:rPr>
          <w:rFonts w:ascii="Open Sans" w:hAnsi="Open Sans" w:cs="Open Sans"/>
          <w:sz w:val="20"/>
          <w:szCs w:val="20"/>
        </w:rPr>
        <w:t xml:space="preserve">Que, por consiguiente, la Entidad Tercera está </w:t>
      </w:r>
      <w:r w:rsidR="00606F90">
        <w:rPr>
          <w:rFonts w:ascii="Open Sans" w:hAnsi="Open Sans" w:cs="Open Sans"/>
          <w:sz w:val="20"/>
          <w:szCs w:val="20"/>
        </w:rPr>
        <w:t>&lt;</w:t>
      </w:r>
      <w:r w:rsidR="009A55E3" w:rsidRPr="00046CF0">
        <w:rPr>
          <w:rFonts w:ascii="Open Sans" w:hAnsi="Open Sans" w:cs="Open Sans"/>
          <w:i/>
          <w:iCs/>
          <w:sz w:val="20"/>
          <w:szCs w:val="20"/>
        </w:rPr>
        <w:t>obligada legalmente / tiene capacidad legal</w:t>
      </w:r>
      <w:r w:rsidR="00606F90">
        <w:rPr>
          <w:rFonts w:ascii="Open Sans" w:hAnsi="Open Sans" w:cs="Open Sans"/>
          <w:i/>
          <w:iCs/>
          <w:sz w:val="20"/>
          <w:szCs w:val="20"/>
        </w:rPr>
        <w:t>&gt;</w:t>
      </w:r>
      <w:r w:rsidR="009A55E3">
        <w:rPr>
          <w:rFonts w:ascii="Open Sans" w:hAnsi="Open Sans" w:cs="Open Sans"/>
          <w:sz w:val="20"/>
          <w:szCs w:val="20"/>
        </w:rPr>
        <w:t xml:space="preserve"> para participar en actividades emprendidas por la Entidad Beneficiaria.</w:t>
      </w:r>
    </w:p>
    <w:p w14:paraId="0617D52B" w14:textId="77777777" w:rsidR="009B2288" w:rsidRDefault="009B2288" w:rsidP="009B2288">
      <w:pPr>
        <w:tabs>
          <w:tab w:val="left" w:pos="240"/>
        </w:tabs>
        <w:jc w:val="both"/>
        <w:rPr>
          <w:rFonts w:ascii="Open Sans" w:hAnsi="Open Sans" w:cs="Open Sans"/>
          <w:sz w:val="20"/>
          <w:szCs w:val="20"/>
        </w:rPr>
      </w:pPr>
    </w:p>
    <w:p w14:paraId="1654896B" w14:textId="6D180D32" w:rsidR="009B2288" w:rsidRDefault="00091B82" w:rsidP="009B2288">
      <w:pPr>
        <w:tabs>
          <w:tab w:val="left" w:pos="240"/>
        </w:tabs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Segundo</w:t>
      </w:r>
      <w:r w:rsidRPr="009B2288">
        <w:rPr>
          <w:rFonts w:ascii="Open Sans" w:hAnsi="Open Sans" w:cs="Open Sans"/>
          <w:b/>
          <w:sz w:val="20"/>
          <w:szCs w:val="20"/>
        </w:rPr>
        <w:t>. -</w:t>
      </w:r>
      <w:r w:rsidR="009B2288">
        <w:rPr>
          <w:rFonts w:ascii="Open Sans" w:hAnsi="Open Sans" w:cs="Open Sans"/>
          <w:b/>
          <w:sz w:val="20"/>
          <w:szCs w:val="20"/>
        </w:rPr>
        <w:t xml:space="preserve"> </w:t>
      </w:r>
      <w:r w:rsidR="009B2288">
        <w:rPr>
          <w:rFonts w:ascii="Open Sans" w:hAnsi="Open Sans" w:cs="Open Sans"/>
          <w:bCs/>
          <w:sz w:val="20"/>
          <w:szCs w:val="20"/>
        </w:rPr>
        <w:t xml:space="preserve">Que la Entidad Beneficiaria participa en el proyecto </w:t>
      </w:r>
      <w:r w:rsidR="00606F90">
        <w:rPr>
          <w:rFonts w:ascii="Open Sans" w:hAnsi="Open Sans" w:cs="Open Sans"/>
          <w:bCs/>
          <w:sz w:val="20"/>
          <w:szCs w:val="20"/>
        </w:rPr>
        <w:t>&lt;</w:t>
      </w:r>
      <w:r w:rsidR="009A55E3" w:rsidRPr="001339BB">
        <w:rPr>
          <w:rFonts w:ascii="Open Sans" w:hAnsi="Open Sans" w:cs="Open Sans"/>
          <w:bCs/>
          <w:sz w:val="20"/>
          <w:szCs w:val="20"/>
        </w:rPr>
        <w:t>Acrónimo/Código</w:t>
      </w:r>
      <w:r w:rsidR="00606F90">
        <w:rPr>
          <w:rFonts w:ascii="Open Sans" w:hAnsi="Open Sans" w:cs="Open Sans"/>
          <w:bCs/>
          <w:sz w:val="20"/>
          <w:szCs w:val="20"/>
        </w:rPr>
        <w:t>&gt;</w:t>
      </w:r>
      <w:r w:rsidR="009B2288">
        <w:rPr>
          <w:rFonts w:ascii="Open Sans" w:hAnsi="Open Sans" w:cs="Open Sans"/>
          <w:bCs/>
          <w:sz w:val="20"/>
          <w:szCs w:val="20"/>
        </w:rPr>
        <w:t xml:space="preserve">, que ha sido </w:t>
      </w:r>
      <w:r w:rsidR="00606F90">
        <w:rPr>
          <w:rFonts w:ascii="Open Sans" w:hAnsi="Open Sans" w:cs="Open Sans"/>
          <w:bCs/>
          <w:sz w:val="20"/>
          <w:szCs w:val="20"/>
        </w:rPr>
        <w:t>&lt;</w:t>
      </w:r>
      <w:r w:rsidR="009B2288">
        <w:rPr>
          <w:rFonts w:ascii="Open Sans" w:hAnsi="Open Sans" w:cs="Open Sans"/>
          <w:bCs/>
          <w:sz w:val="20"/>
          <w:szCs w:val="20"/>
        </w:rPr>
        <w:t>aprobado/presentado</w:t>
      </w:r>
      <w:r w:rsidR="00606F90">
        <w:rPr>
          <w:rFonts w:ascii="Open Sans" w:hAnsi="Open Sans" w:cs="Open Sans"/>
          <w:bCs/>
          <w:sz w:val="20"/>
          <w:szCs w:val="20"/>
        </w:rPr>
        <w:t>&gt;</w:t>
      </w:r>
      <w:r w:rsidR="009B2288">
        <w:rPr>
          <w:rFonts w:ascii="Open Sans" w:hAnsi="Open Sans" w:cs="Open Sans"/>
          <w:bCs/>
          <w:sz w:val="20"/>
          <w:szCs w:val="20"/>
        </w:rPr>
        <w:t xml:space="preserve"> en el marco de la </w:t>
      </w:r>
      <w:r w:rsidR="00606F90">
        <w:rPr>
          <w:rFonts w:ascii="Open Sans" w:hAnsi="Open Sans" w:cs="Open Sans"/>
          <w:bCs/>
          <w:sz w:val="20"/>
          <w:szCs w:val="20"/>
        </w:rPr>
        <w:t>&lt;</w:t>
      </w:r>
      <w:proofErr w:type="spellStart"/>
      <w:r w:rsidR="00606F90">
        <w:rPr>
          <w:rFonts w:ascii="Open Sans" w:hAnsi="Open Sans" w:cs="Open Sans"/>
          <w:bCs/>
          <w:sz w:val="20"/>
          <w:szCs w:val="20"/>
        </w:rPr>
        <w:t>nº</w:t>
      </w:r>
      <w:proofErr w:type="spellEnd"/>
      <w:r w:rsidR="00606F90">
        <w:rPr>
          <w:rFonts w:ascii="Open Sans" w:hAnsi="Open Sans" w:cs="Open Sans"/>
          <w:bCs/>
          <w:sz w:val="20"/>
          <w:szCs w:val="20"/>
        </w:rPr>
        <w:t xml:space="preserve">&gt; </w:t>
      </w:r>
      <w:r w:rsidR="009B2288">
        <w:rPr>
          <w:rFonts w:ascii="Open Sans" w:hAnsi="Open Sans" w:cs="Open Sans"/>
          <w:bCs/>
          <w:sz w:val="20"/>
          <w:szCs w:val="20"/>
        </w:rPr>
        <w:t xml:space="preserve">convocatoria del Programa Interreg </w:t>
      </w:r>
      <w:proofErr w:type="spellStart"/>
      <w:r w:rsidR="009B2288">
        <w:rPr>
          <w:rFonts w:ascii="Open Sans" w:hAnsi="Open Sans" w:cs="Open Sans"/>
          <w:bCs/>
          <w:sz w:val="20"/>
          <w:szCs w:val="20"/>
        </w:rPr>
        <w:t>Sudoe</w:t>
      </w:r>
      <w:proofErr w:type="spellEnd"/>
      <w:r w:rsidR="009B2288">
        <w:rPr>
          <w:rFonts w:ascii="Open Sans" w:hAnsi="Open Sans" w:cs="Open Sans"/>
          <w:bCs/>
          <w:sz w:val="20"/>
          <w:szCs w:val="20"/>
        </w:rPr>
        <w:t xml:space="preserve"> 2021-2027.</w:t>
      </w:r>
    </w:p>
    <w:p w14:paraId="6E6C1320" w14:textId="77777777" w:rsidR="009B2288" w:rsidRDefault="009B2288" w:rsidP="009B2288">
      <w:pPr>
        <w:tabs>
          <w:tab w:val="left" w:pos="240"/>
        </w:tabs>
        <w:jc w:val="both"/>
        <w:rPr>
          <w:rFonts w:ascii="Open Sans" w:hAnsi="Open Sans" w:cs="Open Sans"/>
          <w:bCs/>
          <w:sz w:val="20"/>
          <w:szCs w:val="20"/>
        </w:rPr>
      </w:pPr>
    </w:p>
    <w:p w14:paraId="3A5D322A" w14:textId="13BCC7EA" w:rsidR="009B2288" w:rsidRDefault="00091B82" w:rsidP="009B2288">
      <w:pPr>
        <w:tabs>
          <w:tab w:val="left" w:pos="240"/>
        </w:tabs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Tercero</w:t>
      </w:r>
      <w:r w:rsidRPr="009B2288">
        <w:rPr>
          <w:rFonts w:ascii="Open Sans" w:hAnsi="Open Sans" w:cs="Open Sans"/>
          <w:b/>
          <w:sz w:val="20"/>
          <w:szCs w:val="20"/>
        </w:rPr>
        <w:t>. -</w:t>
      </w:r>
      <w:r w:rsidR="009B2288">
        <w:rPr>
          <w:rFonts w:ascii="Open Sans" w:hAnsi="Open Sans" w:cs="Open Sans"/>
          <w:b/>
          <w:sz w:val="20"/>
          <w:szCs w:val="20"/>
        </w:rPr>
        <w:t xml:space="preserve"> </w:t>
      </w:r>
      <w:r w:rsidR="009B2288">
        <w:rPr>
          <w:rFonts w:ascii="Open Sans" w:hAnsi="Open Sans" w:cs="Open Sans"/>
          <w:bCs/>
          <w:sz w:val="20"/>
          <w:szCs w:val="20"/>
        </w:rPr>
        <w:t xml:space="preserve">Que </w:t>
      </w:r>
      <w:r w:rsidR="009A55E3">
        <w:rPr>
          <w:rFonts w:ascii="Open Sans" w:hAnsi="Open Sans" w:cs="Open Sans"/>
          <w:bCs/>
          <w:sz w:val="20"/>
          <w:szCs w:val="20"/>
        </w:rPr>
        <w:t xml:space="preserve">es necesario que la Entidad Tercera participe en las actividades de dicho proyecto, </w:t>
      </w:r>
      <w:r w:rsidR="009A55E3" w:rsidRPr="00046CF0">
        <w:rPr>
          <w:rFonts w:ascii="Open Sans" w:hAnsi="Open Sans" w:cs="Open Sans"/>
          <w:bCs/>
          <w:i/>
          <w:iCs/>
          <w:sz w:val="20"/>
          <w:szCs w:val="20"/>
        </w:rPr>
        <w:t>porque/para</w:t>
      </w:r>
      <w:r w:rsidR="009A55E3">
        <w:rPr>
          <w:rFonts w:ascii="Open Sans" w:hAnsi="Open Sans" w:cs="Open Sans"/>
          <w:bCs/>
          <w:sz w:val="20"/>
          <w:szCs w:val="20"/>
        </w:rPr>
        <w:t xml:space="preserve"> </w:t>
      </w:r>
      <w:r w:rsidR="00606F90">
        <w:rPr>
          <w:rFonts w:ascii="Open Sans" w:hAnsi="Open Sans" w:cs="Open Sans"/>
          <w:bCs/>
          <w:sz w:val="20"/>
          <w:szCs w:val="20"/>
        </w:rPr>
        <w:t>&lt;</w:t>
      </w:r>
      <w:r w:rsidR="009A55E3" w:rsidRPr="009A55E3">
        <w:rPr>
          <w:rFonts w:ascii="Open Sans" w:hAnsi="Open Sans" w:cs="Open Sans"/>
          <w:bCs/>
          <w:i/>
          <w:iCs/>
          <w:sz w:val="20"/>
          <w:szCs w:val="20"/>
        </w:rPr>
        <w:t>indique motivo</w:t>
      </w:r>
      <w:r w:rsidR="00606F90">
        <w:rPr>
          <w:rFonts w:ascii="Open Sans" w:hAnsi="Open Sans" w:cs="Open Sans"/>
          <w:bCs/>
          <w:sz w:val="20"/>
          <w:szCs w:val="20"/>
        </w:rPr>
        <w:t>&gt;</w:t>
      </w:r>
      <w:r w:rsidR="009A55E3">
        <w:rPr>
          <w:rFonts w:ascii="Open Sans" w:hAnsi="Open Sans" w:cs="Open Sans"/>
          <w:bCs/>
          <w:sz w:val="20"/>
          <w:szCs w:val="20"/>
        </w:rPr>
        <w:t>.</w:t>
      </w:r>
    </w:p>
    <w:p w14:paraId="6350D5D7" w14:textId="77777777" w:rsidR="009A55E3" w:rsidRDefault="009A55E3" w:rsidP="009B2288">
      <w:pPr>
        <w:tabs>
          <w:tab w:val="left" w:pos="240"/>
        </w:tabs>
        <w:jc w:val="both"/>
        <w:rPr>
          <w:rFonts w:ascii="Open Sans" w:hAnsi="Open Sans" w:cs="Open Sans"/>
          <w:bCs/>
          <w:sz w:val="20"/>
          <w:szCs w:val="20"/>
        </w:rPr>
      </w:pPr>
    </w:p>
    <w:p w14:paraId="3E66D8BB" w14:textId="30142FB0" w:rsidR="009A55E3" w:rsidRPr="009B2288" w:rsidRDefault="00091B82" w:rsidP="009B2288">
      <w:pPr>
        <w:tabs>
          <w:tab w:val="left" w:pos="240"/>
        </w:tabs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Cuarto</w:t>
      </w:r>
      <w:r w:rsidRPr="009A5A53">
        <w:rPr>
          <w:rFonts w:ascii="Century Gothic" w:hAnsi="Century Gothic"/>
          <w:b/>
          <w:sz w:val="20"/>
          <w:szCs w:val="20"/>
        </w:rPr>
        <w:t>. -</w:t>
      </w:r>
      <w:r w:rsidR="009A55E3" w:rsidRPr="009A5A53">
        <w:rPr>
          <w:rFonts w:ascii="Century Gothic" w:hAnsi="Century Gothic"/>
          <w:sz w:val="20"/>
          <w:szCs w:val="20"/>
        </w:rPr>
        <w:t xml:space="preserve"> </w:t>
      </w:r>
      <w:r w:rsidR="009A55E3" w:rsidRPr="009A55E3">
        <w:rPr>
          <w:rFonts w:ascii="Open Sans" w:hAnsi="Open Sans" w:cs="Open Sans"/>
          <w:bCs/>
          <w:sz w:val="20"/>
          <w:szCs w:val="20"/>
        </w:rPr>
        <w:t>Por estos motivos, ambas partes coinciden en la necesidad de regular la participación de las Partes en el desarrollo del proyecto, así como los aspectos económicos</w:t>
      </w:r>
      <w:r w:rsidR="0008692C">
        <w:rPr>
          <w:rFonts w:ascii="Open Sans" w:hAnsi="Open Sans" w:cs="Open Sans"/>
          <w:bCs/>
          <w:sz w:val="20"/>
          <w:szCs w:val="20"/>
        </w:rPr>
        <w:t>-financieros</w:t>
      </w:r>
      <w:r w:rsidR="009A55E3" w:rsidRPr="009A55E3">
        <w:rPr>
          <w:rFonts w:ascii="Open Sans" w:hAnsi="Open Sans" w:cs="Open Sans"/>
          <w:bCs/>
          <w:sz w:val="20"/>
          <w:szCs w:val="20"/>
        </w:rPr>
        <w:t xml:space="preserve"> relacionados con el mismo </w:t>
      </w:r>
      <w:r w:rsidR="009E0F3F" w:rsidRPr="009A55E3">
        <w:rPr>
          <w:rFonts w:ascii="Open Sans" w:hAnsi="Open Sans" w:cs="Open Sans"/>
          <w:bCs/>
          <w:sz w:val="20"/>
          <w:szCs w:val="20"/>
        </w:rPr>
        <w:t>y,</w:t>
      </w:r>
      <w:r w:rsidR="009A55E3" w:rsidRPr="009A55E3">
        <w:rPr>
          <w:rFonts w:ascii="Open Sans" w:hAnsi="Open Sans" w:cs="Open Sans"/>
          <w:bCs/>
          <w:sz w:val="20"/>
          <w:szCs w:val="20"/>
        </w:rPr>
        <w:t xml:space="preserve"> en consecuencia, suscriben el presente acuerdo, para lo que se adoptan las siguientes</w:t>
      </w:r>
      <w:r w:rsidR="009A55E3">
        <w:rPr>
          <w:rFonts w:ascii="Open Sans" w:hAnsi="Open Sans" w:cs="Open Sans"/>
          <w:bCs/>
          <w:sz w:val="20"/>
          <w:szCs w:val="20"/>
        </w:rPr>
        <w:t>.</w:t>
      </w:r>
    </w:p>
    <w:p w14:paraId="3EAE9B8B" w14:textId="0A4EDC95" w:rsidR="001900DE" w:rsidRPr="009B2288" w:rsidRDefault="001900DE" w:rsidP="006A2320">
      <w:pPr>
        <w:tabs>
          <w:tab w:val="left" w:pos="240"/>
        </w:tabs>
        <w:jc w:val="both"/>
        <w:rPr>
          <w:rFonts w:ascii="Open Sans" w:hAnsi="Open Sans" w:cs="Open Sans"/>
          <w:sz w:val="20"/>
          <w:szCs w:val="20"/>
        </w:rPr>
      </w:pPr>
    </w:p>
    <w:p w14:paraId="4B91FE29" w14:textId="77777777" w:rsidR="00105EF2" w:rsidRDefault="00105EF2" w:rsidP="00AC7B3A">
      <w:pPr>
        <w:tabs>
          <w:tab w:val="left" w:pos="240"/>
        </w:tabs>
        <w:ind w:left="120"/>
        <w:rPr>
          <w:rFonts w:ascii="Open Sans" w:hAnsi="Open Sans" w:cs="Open Sans"/>
          <w:sz w:val="20"/>
          <w:szCs w:val="20"/>
        </w:rPr>
      </w:pPr>
    </w:p>
    <w:p w14:paraId="75A3FE92" w14:textId="77777777" w:rsidR="00197B8C" w:rsidRDefault="00197B8C" w:rsidP="00AC7B3A">
      <w:pPr>
        <w:tabs>
          <w:tab w:val="left" w:pos="240"/>
        </w:tabs>
        <w:ind w:left="120"/>
        <w:rPr>
          <w:rFonts w:ascii="Open Sans" w:hAnsi="Open Sans" w:cs="Open Sans"/>
          <w:sz w:val="20"/>
          <w:szCs w:val="20"/>
        </w:rPr>
      </w:pPr>
    </w:p>
    <w:p w14:paraId="157072DC" w14:textId="77777777" w:rsidR="00197B8C" w:rsidRPr="009B2288" w:rsidRDefault="00197B8C" w:rsidP="00AC7B3A">
      <w:pPr>
        <w:tabs>
          <w:tab w:val="left" w:pos="240"/>
        </w:tabs>
        <w:ind w:left="120"/>
        <w:rPr>
          <w:rFonts w:ascii="Open Sans" w:hAnsi="Open Sans" w:cs="Open Sans"/>
          <w:sz w:val="20"/>
          <w:szCs w:val="20"/>
        </w:rPr>
      </w:pPr>
    </w:p>
    <w:p w14:paraId="3AD03C7E" w14:textId="5B133115" w:rsidR="00AC7B3A" w:rsidRPr="009B2288" w:rsidRDefault="00AC7B3A" w:rsidP="00AC7B3A">
      <w:pPr>
        <w:tabs>
          <w:tab w:val="left" w:pos="240"/>
        </w:tabs>
        <w:ind w:left="120"/>
        <w:jc w:val="center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lastRenderedPageBreak/>
        <w:t>CL</w:t>
      </w:r>
      <w:r w:rsidR="009B2288">
        <w:rPr>
          <w:rFonts w:ascii="Open Sans" w:hAnsi="Open Sans" w:cs="Open Sans"/>
          <w:b/>
          <w:sz w:val="20"/>
          <w:szCs w:val="20"/>
        </w:rPr>
        <w:t>Á</w:t>
      </w:r>
      <w:r w:rsidRPr="009B2288">
        <w:rPr>
          <w:rFonts w:ascii="Open Sans" w:hAnsi="Open Sans" w:cs="Open Sans"/>
          <w:b/>
          <w:sz w:val="20"/>
          <w:szCs w:val="20"/>
        </w:rPr>
        <w:t>USULAS</w:t>
      </w:r>
    </w:p>
    <w:p w14:paraId="61AD8031" w14:textId="77777777" w:rsidR="009E6DF8" w:rsidRPr="009B2288" w:rsidRDefault="009E6DF8" w:rsidP="009A5A53">
      <w:pPr>
        <w:pStyle w:val="Prrafodelista"/>
        <w:tabs>
          <w:tab w:val="left" w:pos="240"/>
        </w:tabs>
        <w:ind w:left="480"/>
        <w:rPr>
          <w:rFonts w:ascii="Open Sans" w:hAnsi="Open Sans" w:cs="Open Sans"/>
          <w:b/>
          <w:sz w:val="20"/>
          <w:szCs w:val="20"/>
        </w:rPr>
      </w:pPr>
    </w:p>
    <w:p w14:paraId="581BD082" w14:textId="33D99094" w:rsidR="009E6DF8" w:rsidRPr="009B2288" w:rsidRDefault="00091B82" w:rsidP="009A5A53">
      <w:pPr>
        <w:tabs>
          <w:tab w:val="left" w:pos="240"/>
        </w:tabs>
        <w:rPr>
          <w:rFonts w:ascii="Open Sans" w:hAnsi="Open Sans" w:cs="Open Sans"/>
          <w:b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>PRIMERO. -</w:t>
      </w:r>
      <w:r w:rsidR="009E6DF8" w:rsidRPr="009B2288">
        <w:rPr>
          <w:rFonts w:ascii="Open Sans" w:hAnsi="Open Sans" w:cs="Open Sans"/>
          <w:b/>
          <w:sz w:val="20"/>
          <w:szCs w:val="20"/>
        </w:rPr>
        <w:t xml:space="preserve"> </w:t>
      </w:r>
      <w:r w:rsidR="00AC7B3A" w:rsidRPr="009B2288">
        <w:rPr>
          <w:rFonts w:ascii="Open Sans" w:hAnsi="Open Sans" w:cs="Open Sans"/>
          <w:b/>
          <w:sz w:val="20"/>
          <w:szCs w:val="20"/>
        </w:rPr>
        <w:t xml:space="preserve">Objeto del convenio: </w:t>
      </w:r>
    </w:p>
    <w:p w14:paraId="3E1AFCF8" w14:textId="4C4E066B" w:rsidR="00244947" w:rsidRPr="009B2288" w:rsidRDefault="00AC7B3A" w:rsidP="00FA4FDC">
      <w:pPr>
        <w:tabs>
          <w:tab w:val="left" w:pos="240"/>
        </w:tabs>
        <w:jc w:val="both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 xml:space="preserve">El presente convenio </w:t>
      </w:r>
      <w:r w:rsidR="009E6DF8" w:rsidRPr="009B2288">
        <w:rPr>
          <w:rFonts w:ascii="Open Sans" w:hAnsi="Open Sans" w:cs="Open Sans"/>
          <w:sz w:val="20"/>
          <w:szCs w:val="20"/>
        </w:rPr>
        <w:t>tiene por objeto regular la colaboración entre las Partes en relación con la ejecución del Proyecto, así como la gestión económic</w:t>
      </w:r>
      <w:r w:rsidR="0008692C">
        <w:rPr>
          <w:rFonts w:ascii="Open Sans" w:hAnsi="Open Sans" w:cs="Open Sans"/>
          <w:sz w:val="20"/>
          <w:szCs w:val="20"/>
        </w:rPr>
        <w:t>o-financiera</w:t>
      </w:r>
      <w:r w:rsidR="009E6DF8" w:rsidRPr="009B2288">
        <w:rPr>
          <w:rFonts w:ascii="Open Sans" w:hAnsi="Open Sans" w:cs="Open Sans"/>
          <w:sz w:val="20"/>
          <w:szCs w:val="20"/>
        </w:rPr>
        <w:t xml:space="preserve"> del mismo, relacionada principalmente con la justificación de gastos de la Entidad Tercera.</w:t>
      </w:r>
    </w:p>
    <w:p w14:paraId="2C678598" w14:textId="77777777" w:rsidR="00FA4FDC" w:rsidRPr="009B2288" w:rsidRDefault="00FA4FDC" w:rsidP="009A5A53">
      <w:pPr>
        <w:tabs>
          <w:tab w:val="left" w:pos="240"/>
        </w:tabs>
        <w:rPr>
          <w:rFonts w:ascii="Open Sans" w:hAnsi="Open Sans" w:cs="Open Sans"/>
          <w:b/>
          <w:sz w:val="20"/>
          <w:szCs w:val="20"/>
        </w:rPr>
      </w:pPr>
    </w:p>
    <w:p w14:paraId="2907618C" w14:textId="77777777" w:rsidR="00197B8C" w:rsidRDefault="00197B8C" w:rsidP="009A5A53">
      <w:pPr>
        <w:tabs>
          <w:tab w:val="left" w:pos="240"/>
        </w:tabs>
        <w:rPr>
          <w:rFonts w:ascii="Open Sans" w:hAnsi="Open Sans" w:cs="Open Sans"/>
          <w:b/>
          <w:sz w:val="20"/>
          <w:szCs w:val="20"/>
        </w:rPr>
      </w:pPr>
    </w:p>
    <w:p w14:paraId="1A7CE758" w14:textId="15F31207" w:rsidR="009E6DF8" w:rsidRPr="009B2288" w:rsidRDefault="00091B82" w:rsidP="009A5A53">
      <w:pPr>
        <w:tabs>
          <w:tab w:val="left" w:pos="240"/>
        </w:tabs>
        <w:rPr>
          <w:rFonts w:ascii="Open Sans" w:hAnsi="Open Sans" w:cs="Open Sans"/>
          <w:b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>SEGUNDA. -</w:t>
      </w:r>
      <w:r w:rsidR="009E6DF8" w:rsidRPr="009B2288">
        <w:rPr>
          <w:rFonts w:ascii="Open Sans" w:hAnsi="Open Sans" w:cs="Open Sans"/>
          <w:b/>
          <w:sz w:val="20"/>
          <w:szCs w:val="20"/>
        </w:rPr>
        <w:t xml:space="preserve"> Vigencia del Convenio:</w:t>
      </w:r>
    </w:p>
    <w:p w14:paraId="44C3ED9D" w14:textId="6E3B7454" w:rsidR="009E6DF8" w:rsidRPr="009B2288" w:rsidRDefault="00AC7B3A" w:rsidP="00D538B6">
      <w:pPr>
        <w:tabs>
          <w:tab w:val="left" w:pos="240"/>
        </w:tabs>
        <w:jc w:val="both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 xml:space="preserve">El presente convenio entrará en vigor </w:t>
      </w:r>
      <w:r w:rsidR="009A55E3">
        <w:rPr>
          <w:rFonts w:ascii="Open Sans" w:hAnsi="Open Sans" w:cs="Open Sans"/>
          <w:sz w:val="20"/>
          <w:szCs w:val="20"/>
        </w:rPr>
        <w:t xml:space="preserve">el día </w:t>
      </w:r>
      <w:r w:rsidR="00606F90">
        <w:rPr>
          <w:rFonts w:ascii="Open Sans" w:hAnsi="Open Sans" w:cs="Open Sans"/>
          <w:sz w:val="20"/>
          <w:szCs w:val="20"/>
        </w:rPr>
        <w:t>&lt;fecha&gt;</w:t>
      </w:r>
      <w:r w:rsidR="009A55E3">
        <w:rPr>
          <w:rFonts w:ascii="Open Sans" w:hAnsi="Open Sans" w:cs="Open Sans"/>
          <w:sz w:val="20"/>
          <w:szCs w:val="20"/>
        </w:rPr>
        <w:t xml:space="preserve">, </w:t>
      </w:r>
      <w:r w:rsidRPr="009B2288">
        <w:rPr>
          <w:rFonts w:ascii="Open Sans" w:hAnsi="Open Sans" w:cs="Open Sans"/>
          <w:sz w:val="20"/>
          <w:szCs w:val="20"/>
        </w:rPr>
        <w:t xml:space="preserve">fecha de inicio del proyecto </w:t>
      </w:r>
      <w:r w:rsidR="00606F90">
        <w:rPr>
          <w:rFonts w:ascii="Open Sans" w:hAnsi="Open Sans" w:cs="Open Sans"/>
          <w:sz w:val="20"/>
          <w:szCs w:val="20"/>
        </w:rPr>
        <w:t>&lt;</w:t>
      </w:r>
      <w:r w:rsidR="00606F90" w:rsidRPr="00751A6E">
        <w:rPr>
          <w:rFonts w:ascii="Open Sans" w:hAnsi="Open Sans" w:cs="Open Sans"/>
          <w:bCs/>
          <w:sz w:val="20"/>
          <w:szCs w:val="20"/>
        </w:rPr>
        <w:t>Acrónimo/Código</w:t>
      </w:r>
      <w:r w:rsidR="00606F90">
        <w:rPr>
          <w:rFonts w:ascii="Open Sans" w:hAnsi="Open Sans" w:cs="Open Sans"/>
          <w:bCs/>
          <w:sz w:val="20"/>
          <w:szCs w:val="20"/>
        </w:rPr>
        <w:t>&gt;</w:t>
      </w:r>
      <w:r w:rsidRPr="009B2288">
        <w:rPr>
          <w:rFonts w:ascii="Open Sans" w:hAnsi="Open Sans" w:cs="Open Sans"/>
          <w:sz w:val="20"/>
          <w:szCs w:val="20"/>
        </w:rPr>
        <w:t>, y se extenderá</w:t>
      </w:r>
      <w:r w:rsidR="009D3B29" w:rsidRPr="009B2288">
        <w:rPr>
          <w:rFonts w:ascii="Open Sans" w:hAnsi="Open Sans" w:cs="Open Sans"/>
          <w:sz w:val="20"/>
          <w:szCs w:val="20"/>
        </w:rPr>
        <w:t xml:space="preserve"> hasta la finalización de las tareas y obligaciones inherentes al mismo con las Autoridades del </w:t>
      </w:r>
      <w:r w:rsidR="00BA7B20">
        <w:rPr>
          <w:rFonts w:ascii="Open Sans" w:hAnsi="Open Sans" w:cs="Open Sans"/>
          <w:sz w:val="20"/>
          <w:szCs w:val="20"/>
        </w:rPr>
        <w:t>P</w:t>
      </w:r>
      <w:r w:rsidR="009D3B29" w:rsidRPr="009B2288">
        <w:rPr>
          <w:rFonts w:ascii="Open Sans" w:hAnsi="Open Sans" w:cs="Open Sans"/>
          <w:sz w:val="20"/>
          <w:szCs w:val="20"/>
        </w:rPr>
        <w:t>rograma</w:t>
      </w:r>
      <w:r w:rsidR="005B3F2F">
        <w:rPr>
          <w:rFonts w:ascii="Open Sans" w:hAnsi="Open Sans" w:cs="Open Sans"/>
          <w:sz w:val="20"/>
          <w:szCs w:val="20"/>
        </w:rPr>
        <w:t>.</w:t>
      </w:r>
    </w:p>
    <w:p w14:paraId="2B7F874A" w14:textId="77777777" w:rsidR="00244947" w:rsidRPr="009B2288" w:rsidRDefault="00244947" w:rsidP="009A5A53">
      <w:pPr>
        <w:tabs>
          <w:tab w:val="left" w:pos="240"/>
        </w:tabs>
        <w:rPr>
          <w:rFonts w:ascii="Open Sans" w:hAnsi="Open Sans" w:cs="Open Sans"/>
          <w:sz w:val="20"/>
          <w:szCs w:val="20"/>
        </w:rPr>
      </w:pPr>
    </w:p>
    <w:p w14:paraId="034C3D79" w14:textId="77777777" w:rsidR="00197B8C" w:rsidRDefault="00197B8C" w:rsidP="009A5A53">
      <w:pPr>
        <w:tabs>
          <w:tab w:val="left" w:pos="240"/>
        </w:tabs>
        <w:rPr>
          <w:rFonts w:ascii="Open Sans" w:hAnsi="Open Sans" w:cs="Open Sans"/>
          <w:b/>
          <w:sz w:val="20"/>
          <w:szCs w:val="20"/>
        </w:rPr>
      </w:pPr>
    </w:p>
    <w:p w14:paraId="5675E0E5" w14:textId="1B360AE2" w:rsidR="00105EF2" w:rsidRPr="009B2288" w:rsidRDefault="00091B82" w:rsidP="009A5A53">
      <w:pPr>
        <w:tabs>
          <w:tab w:val="left" w:pos="240"/>
        </w:tabs>
        <w:rPr>
          <w:rFonts w:ascii="Open Sans" w:hAnsi="Open Sans" w:cs="Open Sans"/>
          <w:b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>TERCERA. -</w:t>
      </w:r>
      <w:r w:rsidR="009E6DF8" w:rsidRPr="009B2288">
        <w:rPr>
          <w:rFonts w:ascii="Open Sans" w:hAnsi="Open Sans" w:cs="Open Sans"/>
          <w:b/>
          <w:sz w:val="20"/>
          <w:szCs w:val="20"/>
        </w:rPr>
        <w:t xml:space="preserve"> Actividades a desarrollar por la Entidad Tercera </w:t>
      </w:r>
      <w:r w:rsidR="00D538B6" w:rsidRPr="009B2288">
        <w:rPr>
          <w:rFonts w:ascii="Open Sans" w:hAnsi="Open Sans" w:cs="Open Sans"/>
          <w:b/>
          <w:sz w:val="20"/>
          <w:szCs w:val="20"/>
        </w:rPr>
        <w:t xml:space="preserve">en </w:t>
      </w:r>
      <w:r w:rsidR="009E6DF8" w:rsidRPr="009B2288">
        <w:rPr>
          <w:rFonts w:ascii="Open Sans" w:hAnsi="Open Sans" w:cs="Open Sans"/>
          <w:b/>
          <w:sz w:val="20"/>
          <w:szCs w:val="20"/>
        </w:rPr>
        <w:t xml:space="preserve">el marco del Proyecto: </w:t>
      </w:r>
      <w:r w:rsidR="00AC7B3A" w:rsidRPr="009B2288">
        <w:rPr>
          <w:rFonts w:ascii="Open Sans" w:hAnsi="Open Sans" w:cs="Open Sans"/>
          <w:b/>
          <w:sz w:val="20"/>
          <w:szCs w:val="20"/>
        </w:rPr>
        <w:t xml:space="preserve"> </w:t>
      </w:r>
    </w:p>
    <w:p w14:paraId="0341A82E" w14:textId="77777777" w:rsidR="00671E6D" w:rsidRPr="009B2288" w:rsidRDefault="00AF1DCE" w:rsidP="00AC7B3A">
      <w:pPr>
        <w:pStyle w:val="Prrafodelista"/>
        <w:numPr>
          <w:ilvl w:val="0"/>
          <w:numId w:val="3"/>
        </w:numPr>
        <w:tabs>
          <w:tab w:val="left" w:pos="240"/>
        </w:tabs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>Las actividades del proyecto a desarrollar por la entidad tercera ser</w:t>
      </w:r>
      <w:r w:rsidR="00883054" w:rsidRPr="009B2288">
        <w:rPr>
          <w:rFonts w:ascii="Open Sans" w:hAnsi="Open Sans" w:cs="Open Sans"/>
          <w:sz w:val="20"/>
          <w:szCs w:val="20"/>
        </w:rPr>
        <w:t xml:space="preserve">án: </w:t>
      </w:r>
    </w:p>
    <w:p w14:paraId="08DDB146" w14:textId="12EBBCBA" w:rsidR="00883054" w:rsidRPr="009B2288" w:rsidRDefault="00883054" w:rsidP="00671E6D">
      <w:pPr>
        <w:tabs>
          <w:tab w:val="left" w:pos="251"/>
        </w:tabs>
        <w:spacing w:before="165" w:line="259" w:lineRule="auto"/>
        <w:ind w:left="120" w:right="117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>Dentro del Grupo de Tareas 1</w:t>
      </w:r>
      <w:r w:rsidR="00606F90">
        <w:rPr>
          <w:rFonts w:ascii="Open Sans" w:hAnsi="Open Sans" w:cs="Open Sans"/>
          <w:b/>
          <w:sz w:val="20"/>
          <w:szCs w:val="20"/>
        </w:rPr>
        <w:t xml:space="preserve"> &lt;título&gt;</w:t>
      </w:r>
      <w:r w:rsidRPr="009B2288">
        <w:rPr>
          <w:rFonts w:ascii="Open Sans" w:hAnsi="Open Sans" w:cs="Open Sans"/>
          <w:b/>
          <w:sz w:val="20"/>
          <w:szCs w:val="20"/>
        </w:rPr>
        <w:t xml:space="preserve">: </w:t>
      </w:r>
      <w:r w:rsidR="009A55E3">
        <w:rPr>
          <w:rFonts w:ascii="Open Sans" w:hAnsi="Open Sans" w:cs="Open Sans"/>
          <w:b/>
          <w:sz w:val="20"/>
          <w:szCs w:val="20"/>
        </w:rPr>
        <w:t>(si aplica)</w:t>
      </w:r>
    </w:p>
    <w:p w14:paraId="219C46F7" w14:textId="54A8F5A1" w:rsidR="00BC5816" w:rsidRPr="009A55E3" w:rsidRDefault="00606F90" w:rsidP="00B7018C">
      <w:pPr>
        <w:pStyle w:val="Prrafodelista"/>
        <w:tabs>
          <w:tab w:val="left" w:pos="426"/>
        </w:tabs>
        <w:spacing w:before="165" w:line="259" w:lineRule="auto"/>
        <w:ind w:left="426" w:right="117"/>
        <w:rPr>
          <w:rFonts w:ascii="Open Sans" w:hAnsi="Open Sans" w:cs="Open Sans"/>
          <w:i/>
          <w:i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</w:rPr>
        <w:t>&lt;</w:t>
      </w:r>
      <w:r w:rsidR="009A55E3" w:rsidRPr="009A55E3">
        <w:rPr>
          <w:rFonts w:ascii="Open Sans" w:hAnsi="Open Sans" w:cs="Open Sans"/>
          <w:i/>
          <w:iCs/>
          <w:sz w:val="20"/>
          <w:szCs w:val="20"/>
        </w:rPr>
        <w:t>Enumere las actividades en las cuales participe la Entidad Tercera, y la contribución de ésta</w:t>
      </w:r>
      <w:r>
        <w:rPr>
          <w:rFonts w:ascii="Open Sans" w:hAnsi="Open Sans" w:cs="Open Sans"/>
          <w:i/>
          <w:iCs/>
          <w:sz w:val="20"/>
          <w:szCs w:val="20"/>
        </w:rPr>
        <w:t>&gt;</w:t>
      </w:r>
      <w:r w:rsidR="009A55E3" w:rsidRPr="009A55E3">
        <w:rPr>
          <w:rFonts w:ascii="Open Sans" w:hAnsi="Open Sans" w:cs="Open Sans"/>
          <w:i/>
          <w:iCs/>
          <w:sz w:val="20"/>
          <w:szCs w:val="20"/>
        </w:rPr>
        <w:t>.</w:t>
      </w:r>
    </w:p>
    <w:p w14:paraId="035B2AD4" w14:textId="18176657" w:rsidR="00BC5816" w:rsidRPr="009B2288" w:rsidRDefault="00BC5816" w:rsidP="00D538B6">
      <w:pPr>
        <w:tabs>
          <w:tab w:val="left" w:pos="251"/>
        </w:tabs>
        <w:spacing w:before="165" w:line="259" w:lineRule="auto"/>
        <w:ind w:left="120" w:right="117"/>
        <w:jc w:val="both"/>
        <w:rPr>
          <w:rFonts w:ascii="Open Sans" w:hAnsi="Open Sans" w:cs="Open Sans"/>
          <w:b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>Dentro del Grupo de Tareas 2</w:t>
      </w:r>
      <w:r w:rsidR="00606F90">
        <w:rPr>
          <w:rFonts w:ascii="Open Sans" w:hAnsi="Open Sans" w:cs="Open Sans"/>
          <w:b/>
          <w:sz w:val="20"/>
          <w:szCs w:val="20"/>
        </w:rPr>
        <w:t xml:space="preserve"> &lt;título&gt;</w:t>
      </w:r>
      <w:r w:rsidRPr="009B2288">
        <w:rPr>
          <w:rFonts w:ascii="Open Sans" w:hAnsi="Open Sans" w:cs="Open Sans"/>
          <w:b/>
          <w:sz w:val="20"/>
          <w:szCs w:val="20"/>
        </w:rPr>
        <w:t xml:space="preserve">: </w:t>
      </w:r>
      <w:r w:rsidR="009A55E3">
        <w:rPr>
          <w:rFonts w:ascii="Open Sans" w:hAnsi="Open Sans" w:cs="Open Sans"/>
          <w:b/>
          <w:sz w:val="20"/>
          <w:szCs w:val="20"/>
        </w:rPr>
        <w:t>(si aplica)</w:t>
      </w:r>
    </w:p>
    <w:p w14:paraId="7EDB02B7" w14:textId="26D1DAD0" w:rsidR="009A55E3" w:rsidRPr="009A55E3" w:rsidRDefault="00606F90" w:rsidP="00B7018C">
      <w:pPr>
        <w:pStyle w:val="Prrafodelista"/>
        <w:tabs>
          <w:tab w:val="left" w:pos="426"/>
        </w:tabs>
        <w:spacing w:before="165" w:line="259" w:lineRule="auto"/>
        <w:ind w:left="426" w:right="117"/>
        <w:rPr>
          <w:rFonts w:ascii="Open Sans" w:hAnsi="Open Sans" w:cs="Open Sans"/>
          <w:i/>
          <w:i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</w:rPr>
        <w:t>&lt;</w:t>
      </w:r>
      <w:r w:rsidR="009A55E3" w:rsidRPr="009A55E3">
        <w:rPr>
          <w:rFonts w:ascii="Open Sans" w:hAnsi="Open Sans" w:cs="Open Sans"/>
          <w:i/>
          <w:iCs/>
          <w:sz w:val="20"/>
          <w:szCs w:val="20"/>
        </w:rPr>
        <w:t>Enumere las actividades en las cuales participe la Entidad Tercera, y la contribución de ésta</w:t>
      </w:r>
      <w:r>
        <w:rPr>
          <w:rFonts w:ascii="Open Sans" w:hAnsi="Open Sans" w:cs="Open Sans"/>
          <w:i/>
          <w:iCs/>
          <w:sz w:val="20"/>
          <w:szCs w:val="20"/>
        </w:rPr>
        <w:t>&gt;</w:t>
      </w:r>
      <w:r w:rsidR="009A55E3" w:rsidRPr="009A55E3">
        <w:rPr>
          <w:rFonts w:ascii="Open Sans" w:hAnsi="Open Sans" w:cs="Open Sans"/>
          <w:i/>
          <w:iCs/>
          <w:sz w:val="20"/>
          <w:szCs w:val="20"/>
        </w:rPr>
        <w:t>.</w:t>
      </w:r>
    </w:p>
    <w:p w14:paraId="6F663597" w14:textId="78C063FA" w:rsidR="00BC5816" w:rsidRPr="009B2288" w:rsidRDefault="00BC5816" w:rsidP="00AF1DCE">
      <w:pPr>
        <w:tabs>
          <w:tab w:val="left" w:pos="251"/>
        </w:tabs>
        <w:spacing w:before="165" w:line="259" w:lineRule="auto"/>
        <w:ind w:left="120" w:right="117"/>
        <w:rPr>
          <w:rFonts w:ascii="Open Sans" w:hAnsi="Open Sans" w:cs="Open Sans"/>
          <w:b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>Dentro del Grupo de Tareas 3</w:t>
      </w:r>
      <w:r w:rsidR="00606F90">
        <w:rPr>
          <w:rFonts w:ascii="Open Sans" w:hAnsi="Open Sans" w:cs="Open Sans"/>
          <w:b/>
          <w:sz w:val="20"/>
          <w:szCs w:val="20"/>
        </w:rPr>
        <w:t xml:space="preserve"> &lt;título&gt;</w:t>
      </w:r>
      <w:r w:rsidRPr="009B2288">
        <w:rPr>
          <w:rFonts w:ascii="Open Sans" w:hAnsi="Open Sans" w:cs="Open Sans"/>
          <w:b/>
          <w:sz w:val="20"/>
          <w:szCs w:val="20"/>
        </w:rPr>
        <w:t xml:space="preserve">: </w:t>
      </w:r>
      <w:r w:rsidR="009A55E3">
        <w:rPr>
          <w:rFonts w:ascii="Open Sans" w:hAnsi="Open Sans" w:cs="Open Sans"/>
          <w:b/>
          <w:sz w:val="20"/>
          <w:szCs w:val="20"/>
        </w:rPr>
        <w:t>(si aplica)</w:t>
      </w:r>
    </w:p>
    <w:p w14:paraId="5E3EDFD2" w14:textId="55CF83AE" w:rsidR="009A55E3" w:rsidRPr="009A55E3" w:rsidRDefault="00606F90" w:rsidP="00B7018C">
      <w:pPr>
        <w:pStyle w:val="Prrafodelista"/>
        <w:tabs>
          <w:tab w:val="left" w:pos="426"/>
        </w:tabs>
        <w:spacing w:before="165" w:line="259" w:lineRule="auto"/>
        <w:ind w:left="426" w:right="117"/>
        <w:rPr>
          <w:rFonts w:ascii="Open Sans" w:hAnsi="Open Sans" w:cs="Open Sans"/>
          <w:i/>
          <w:i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</w:rPr>
        <w:t>&lt;</w:t>
      </w:r>
      <w:r w:rsidR="009A55E3" w:rsidRPr="009A55E3">
        <w:rPr>
          <w:rFonts w:ascii="Open Sans" w:hAnsi="Open Sans" w:cs="Open Sans"/>
          <w:i/>
          <w:iCs/>
          <w:sz w:val="20"/>
          <w:szCs w:val="20"/>
        </w:rPr>
        <w:t>Enumere las actividades en las cuales participe la Entidad Tercera, y la contribución de ésta</w:t>
      </w:r>
      <w:r>
        <w:rPr>
          <w:rFonts w:ascii="Open Sans" w:hAnsi="Open Sans" w:cs="Open Sans"/>
          <w:i/>
          <w:iCs/>
          <w:sz w:val="20"/>
          <w:szCs w:val="20"/>
        </w:rPr>
        <w:t>&gt;</w:t>
      </w:r>
      <w:r w:rsidR="009A55E3" w:rsidRPr="009A55E3">
        <w:rPr>
          <w:rFonts w:ascii="Open Sans" w:hAnsi="Open Sans" w:cs="Open Sans"/>
          <w:i/>
          <w:iCs/>
          <w:sz w:val="20"/>
          <w:szCs w:val="20"/>
        </w:rPr>
        <w:t>.</w:t>
      </w:r>
    </w:p>
    <w:p w14:paraId="3EDD45AD" w14:textId="6A95034C" w:rsidR="00BC5816" w:rsidRPr="009B2288" w:rsidRDefault="00BC5816" w:rsidP="00D538B6">
      <w:pPr>
        <w:tabs>
          <w:tab w:val="left" w:pos="251"/>
        </w:tabs>
        <w:spacing w:before="165" w:line="259" w:lineRule="auto"/>
        <w:ind w:left="120" w:right="117"/>
        <w:jc w:val="both"/>
        <w:rPr>
          <w:rFonts w:ascii="Open Sans" w:hAnsi="Open Sans" w:cs="Open Sans"/>
          <w:b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 xml:space="preserve">Dentro del Grupo de Tareas transversal: </w:t>
      </w:r>
      <w:r w:rsidR="009A55E3">
        <w:rPr>
          <w:rFonts w:ascii="Open Sans" w:hAnsi="Open Sans" w:cs="Open Sans"/>
          <w:b/>
          <w:sz w:val="20"/>
          <w:szCs w:val="20"/>
        </w:rPr>
        <w:t>(si aplica)</w:t>
      </w:r>
    </w:p>
    <w:p w14:paraId="157A925B" w14:textId="7CF03679" w:rsidR="0072386A" w:rsidRPr="009A55E3" w:rsidRDefault="00606F90" w:rsidP="00B7018C">
      <w:pPr>
        <w:pStyle w:val="Prrafodelista"/>
        <w:tabs>
          <w:tab w:val="left" w:pos="426"/>
        </w:tabs>
        <w:spacing w:before="165" w:line="259" w:lineRule="auto"/>
        <w:ind w:left="426" w:right="117"/>
        <w:rPr>
          <w:rFonts w:ascii="Open Sans" w:hAnsi="Open Sans" w:cs="Open Sans"/>
          <w:i/>
          <w:i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</w:rPr>
        <w:t>&lt;</w:t>
      </w:r>
      <w:r w:rsidR="009A55E3" w:rsidRPr="009A55E3">
        <w:rPr>
          <w:rFonts w:ascii="Open Sans" w:hAnsi="Open Sans" w:cs="Open Sans"/>
          <w:i/>
          <w:iCs/>
          <w:sz w:val="20"/>
          <w:szCs w:val="20"/>
        </w:rPr>
        <w:t>Enumere las actividades en las cuales participe la Entidad Tercera, y la contribución de ésta</w:t>
      </w:r>
      <w:r>
        <w:rPr>
          <w:rFonts w:ascii="Open Sans" w:hAnsi="Open Sans" w:cs="Open Sans"/>
          <w:i/>
          <w:iCs/>
          <w:sz w:val="20"/>
          <w:szCs w:val="20"/>
        </w:rPr>
        <w:t>&gt;</w:t>
      </w:r>
      <w:r w:rsidR="009A55E3" w:rsidRPr="009A55E3">
        <w:rPr>
          <w:rFonts w:ascii="Open Sans" w:hAnsi="Open Sans" w:cs="Open Sans"/>
          <w:i/>
          <w:iCs/>
          <w:sz w:val="20"/>
          <w:szCs w:val="20"/>
        </w:rPr>
        <w:t>.</w:t>
      </w:r>
      <w:r w:rsidR="00511818" w:rsidRPr="009A55E3">
        <w:rPr>
          <w:rFonts w:ascii="Open Sans" w:hAnsi="Open Sans" w:cs="Open Sans"/>
          <w:sz w:val="20"/>
          <w:szCs w:val="20"/>
        </w:rPr>
        <w:t xml:space="preserve"> </w:t>
      </w:r>
    </w:p>
    <w:p w14:paraId="1A4D79F0" w14:textId="1EDEF55E" w:rsidR="00197B8C" w:rsidRDefault="00197B8C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 w14:paraId="294BAD9A" w14:textId="4DAAEB6C" w:rsidR="00E8342B" w:rsidRPr="009B2288" w:rsidRDefault="00091B82" w:rsidP="0007460E">
      <w:pPr>
        <w:tabs>
          <w:tab w:val="left" w:pos="251"/>
        </w:tabs>
        <w:spacing w:before="165" w:line="259" w:lineRule="auto"/>
        <w:ind w:right="117"/>
        <w:rPr>
          <w:rFonts w:ascii="Open Sans" w:hAnsi="Open Sans" w:cs="Open Sans"/>
          <w:b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lastRenderedPageBreak/>
        <w:t>CUARTA</w:t>
      </w:r>
      <w:r>
        <w:rPr>
          <w:rFonts w:ascii="Open Sans" w:hAnsi="Open Sans" w:cs="Open Sans"/>
          <w:b/>
          <w:sz w:val="20"/>
          <w:szCs w:val="20"/>
        </w:rPr>
        <w:t>. -</w:t>
      </w:r>
      <w:r w:rsidR="00E8342B" w:rsidRPr="009B2288">
        <w:rPr>
          <w:rFonts w:ascii="Open Sans" w:hAnsi="Open Sans" w:cs="Open Sans"/>
          <w:b/>
          <w:sz w:val="20"/>
          <w:szCs w:val="20"/>
        </w:rPr>
        <w:t xml:space="preserve">  Gastos imputables al Proyecto</w:t>
      </w:r>
    </w:p>
    <w:p w14:paraId="574FB660" w14:textId="77777777" w:rsidR="00B66E44" w:rsidRPr="009B2288" w:rsidRDefault="00B6038E" w:rsidP="0007460E">
      <w:pPr>
        <w:tabs>
          <w:tab w:val="left" w:pos="251"/>
        </w:tabs>
        <w:spacing w:before="165" w:line="259" w:lineRule="auto"/>
        <w:ind w:right="117"/>
        <w:rPr>
          <w:rFonts w:ascii="Open Sans" w:hAnsi="Open Sans" w:cs="Open Sans"/>
          <w:color w:val="4F81BD" w:themeColor="accent1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>La naturaleza de los</w:t>
      </w:r>
      <w:r w:rsidR="006F0D40" w:rsidRPr="009B2288">
        <w:rPr>
          <w:rFonts w:ascii="Open Sans" w:hAnsi="Open Sans" w:cs="Open Sans"/>
          <w:sz w:val="20"/>
          <w:szCs w:val="20"/>
        </w:rPr>
        <w:t xml:space="preserve"> gast</w:t>
      </w:r>
      <w:r w:rsidRPr="009B2288">
        <w:rPr>
          <w:rFonts w:ascii="Open Sans" w:hAnsi="Open Sans" w:cs="Open Sans"/>
          <w:sz w:val="20"/>
          <w:szCs w:val="20"/>
        </w:rPr>
        <w:t xml:space="preserve">os relacionados con el convenio es </w:t>
      </w:r>
      <w:r w:rsidR="007549C6" w:rsidRPr="009B2288">
        <w:rPr>
          <w:rFonts w:ascii="Open Sans" w:hAnsi="Open Sans" w:cs="Open Sans"/>
          <w:sz w:val="20"/>
          <w:szCs w:val="20"/>
        </w:rPr>
        <w:t>la</w:t>
      </w:r>
      <w:r w:rsidRPr="009B2288">
        <w:rPr>
          <w:rFonts w:ascii="Open Sans" w:hAnsi="Open Sans" w:cs="Open Sans"/>
          <w:sz w:val="20"/>
          <w:szCs w:val="20"/>
        </w:rPr>
        <w:t xml:space="preserve"> siguiente</w:t>
      </w:r>
      <w:r w:rsidR="007549C6" w:rsidRPr="009B2288">
        <w:rPr>
          <w:rFonts w:ascii="Open Sans" w:hAnsi="Open Sans" w:cs="Open Sans"/>
          <w:sz w:val="20"/>
          <w:szCs w:val="20"/>
        </w:rPr>
        <w:t>:</w:t>
      </w:r>
      <w:r w:rsidR="004D43FE" w:rsidRPr="009B2288">
        <w:rPr>
          <w:rFonts w:ascii="Open Sans" w:hAnsi="Open Sans" w:cs="Open Sans"/>
          <w:sz w:val="20"/>
          <w:szCs w:val="20"/>
        </w:rPr>
        <w:t xml:space="preserve"> </w:t>
      </w:r>
    </w:p>
    <w:p w14:paraId="28145B04" w14:textId="77777777" w:rsidR="003C361E" w:rsidRPr="009B2288" w:rsidRDefault="003C361E" w:rsidP="00B737C7">
      <w:pPr>
        <w:tabs>
          <w:tab w:val="left" w:pos="251"/>
        </w:tabs>
        <w:spacing w:before="165" w:line="259" w:lineRule="auto"/>
        <w:ind w:left="120" w:right="117"/>
        <w:rPr>
          <w:rFonts w:ascii="Open Sans" w:hAnsi="Open Sans" w:cs="Open Sans"/>
          <w:color w:val="4F81BD" w:themeColor="accent1"/>
          <w:sz w:val="20"/>
          <w:szCs w:val="20"/>
        </w:rPr>
      </w:pPr>
    </w:p>
    <w:tbl>
      <w:tblPr>
        <w:tblStyle w:val="Tablaconcuadrcula"/>
        <w:tblW w:w="5000" w:type="pct"/>
        <w:tblLayout w:type="fixed"/>
        <w:tblLook w:val="04A0" w:firstRow="1" w:lastRow="0" w:firstColumn="1" w:lastColumn="0" w:noHBand="0" w:noVBand="1"/>
      </w:tblPr>
      <w:tblGrid>
        <w:gridCol w:w="1857"/>
        <w:gridCol w:w="2126"/>
        <w:gridCol w:w="1727"/>
        <w:gridCol w:w="3048"/>
      </w:tblGrid>
      <w:tr w:rsidR="00471BEF" w:rsidRPr="00606F90" w14:paraId="00ED74AF" w14:textId="77777777" w:rsidTr="001339BB">
        <w:tc>
          <w:tcPr>
            <w:tcW w:w="1060" w:type="pct"/>
            <w:vAlign w:val="center"/>
          </w:tcPr>
          <w:p w14:paraId="2FF46FA3" w14:textId="6CE1EB52" w:rsidR="0072386A" w:rsidRPr="001339BB" w:rsidRDefault="00B737C7" w:rsidP="001339BB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Entidad </w:t>
            </w:r>
            <w:r w:rsidR="00046CF0"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tercera:</w:t>
            </w:r>
          </w:p>
          <w:p w14:paraId="4F6B891F" w14:textId="320DA41F" w:rsidR="00B737C7" w:rsidRPr="001339BB" w:rsidRDefault="009A55E3" w:rsidP="001339BB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XX</w:t>
            </w:r>
          </w:p>
        </w:tc>
        <w:tc>
          <w:tcPr>
            <w:tcW w:w="1214" w:type="pct"/>
            <w:vAlign w:val="center"/>
          </w:tcPr>
          <w:p w14:paraId="6B7839FC" w14:textId="77E340FF" w:rsidR="00B737C7" w:rsidRPr="001339BB" w:rsidRDefault="00B737C7" w:rsidP="00606F90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Importe </w:t>
            </w:r>
            <w:r w:rsidR="00046CF0"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(</w:t>
            </w: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€</w:t>
            </w:r>
            <w:r w:rsidR="00046CF0"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86" w:type="pct"/>
            <w:vAlign w:val="center"/>
          </w:tcPr>
          <w:p w14:paraId="7E555C93" w14:textId="505E1280" w:rsidR="00B737C7" w:rsidRPr="001339BB" w:rsidRDefault="00B737C7" w:rsidP="001339BB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Actividad-GT relacionado</w:t>
            </w:r>
          </w:p>
        </w:tc>
        <w:tc>
          <w:tcPr>
            <w:tcW w:w="1741" w:type="pct"/>
            <w:vAlign w:val="center"/>
          </w:tcPr>
          <w:p w14:paraId="2BCD6020" w14:textId="43F89F27" w:rsidR="00B737C7" w:rsidRPr="001339BB" w:rsidRDefault="00B737C7" w:rsidP="001339BB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Justificación</w:t>
            </w:r>
          </w:p>
        </w:tc>
      </w:tr>
      <w:tr w:rsidR="00471BEF" w:rsidRPr="00606F90" w14:paraId="2A650C7D" w14:textId="77777777" w:rsidTr="001339BB">
        <w:tc>
          <w:tcPr>
            <w:tcW w:w="1060" w:type="pct"/>
            <w:vAlign w:val="center"/>
          </w:tcPr>
          <w:p w14:paraId="30A214DF" w14:textId="46C200D2" w:rsidR="00B737C7" w:rsidRPr="001339BB" w:rsidRDefault="00B737C7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sz w:val="16"/>
                <w:szCs w:val="16"/>
              </w:rPr>
              <w:t xml:space="preserve">Gastos de personal </w:t>
            </w:r>
            <w:r w:rsidR="00F276EA" w:rsidRPr="001339BB">
              <w:rPr>
                <w:rFonts w:ascii="Open Sans" w:hAnsi="Open Sans" w:cs="Open Sans"/>
                <w:sz w:val="16"/>
                <w:szCs w:val="16"/>
              </w:rPr>
              <w:t>(si aplica)</w:t>
            </w:r>
          </w:p>
        </w:tc>
        <w:tc>
          <w:tcPr>
            <w:tcW w:w="1214" w:type="pct"/>
            <w:vAlign w:val="center"/>
          </w:tcPr>
          <w:p w14:paraId="55078ACD" w14:textId="3ED8459F" w:rsidR="00B737C7" w:rsidRPr="001339BB" w:rsidRDefault="00F276EA" w:rsidP="001339BB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i/>
                <w:iCs/>
                <w:sz w:val="16"/>
                <w:szCs w:val="16"/>
                <w:lang w:val="pt-PT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  <w:lang w:val="pt-PT"/>
              </w:rPr>
              <w:t>Indique importe previsto a desembolsar por parte de la Entidad Tercera</w:t>
            </w:r>
          </w:p>
        </w:tc>
        <w:tc>
          <w:tcPr>
            <w:tcW w:w="986" w:type="pct"/>
            <w:vAlign w:val="center"/>
          </w:tcPr>
          <w:p w14:paraId="0E2F856F" w14:textId="2725BFAC" w:rsidR="00B737C7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Indique la actividad y el GT del proyecto</w:t>
            </w:r>
          </w:p>
        </w:tc>
        <w:tc>
          <w:tcPr>
            <w:tcW w:w="1741" w:type="pct"/>
            <w:vAlign w:val="center"/>
          </w:tcPr>
          <w:p w14:paraId="156A4EFD" w14:textId="54E07458" w:rsidR="00974DA9" w:rsidRPr="001339BB" w:rsidRDefault="00F276EA" w:rsidP="000650F0">
            <w:pPr>
              <w:tabs>
                <w:tab w:val="left" w:pos="251"/>
              </w:tabs>
              <w:spacing w:before="165" w:line="259" w:lineRule="auto"/>
              <w:ind w:right="-149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Indique en qué consiste el gasto</w:t>
            </w:r>
            <w:r w:rsidR="000650F0">
              <w:rPr>
                <w:rFonts w:ascii="Open Sans" w:hAnsi="Open Sans" w:cs="Open Sans"/>
                <w:i/>
                <w:iCs/>
                <w:sz w:val="16"/>
                <w:szCs w:val="16"/>
              </w:rPr>
              <w:t xml:space="preserve"> </w:t>
            </w: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previsto (motivo y cálculo)</w:t>
            </w:r>
          </w:p>
        </w:tc>
      </w:tr>
      <w:tr w:rsidR="00F276EA" w:rsidRPr="00606F90" w14:paraId="18EB5F8A" w14:textId="77777777" w:rsidTr="001339BB">
        <w:tc>
          <w:tcPr>
            <w:tcW w:w="1060" w:type="pct"/>
            <w:vAlign w:val="center"/>
          </w:tcPr>
          <w:p w14:paraId="1F4BDC5A" w14:textId="5F1A7F6C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sz w:val="16"/>
                <w:szCs w:val="16"/>
              </w:rPr>
              <w:t>Gastos de oficina y administrativos (si aplica)</w:t>
            </w:r>
          </w:p>
        </w:tc>
        <w:tc>
          <w:tcPr>
            <w:tcW w:w="1214" w:type="pct"/>
            <w:vAlign w:val="center"/>
          </w:tcPr>
          <w:p w14:paraId="3C5118E0" w14:textId="248D5C62" w:rsidR="00F276EA" w:rsidRPr="001339BB" w:rsidRDefault="00F276EA" w:rsidP="001339BB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  <w:lang w:val="pt-PT"/>
              </w:rPr>
              <w:t>Indique importe previsto a desembolsar por parte de la Entidad Tercera</w:t>
            </w:r>
          </w:p>
        </w:tc>
        <w:tc>
          <w:tcPr>
            <w:tcW w:w="986" w:type="pct"/>
            <w:vAlign w:val="center"/>
          </w:tcPr>
          <w:p w14:paraId="0E341B5A" w14:textId="3D21A5D0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Indique la actividad y el GT del proyecto</w:t>
            </w:r>
          </w:p>
        </w:tc>
        <w:tc>
          <w:tcPr>
            <w:tcW w:w="1741" w:type="pct"/>
            <w:vAlign w:val="center"/>
          </w:tcPr>
          <w:p w14:paraId="005993F9" w14:textId="77777777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Indique en qué consiste el gasto previsto (motivo y cálculo)</w:t>
            </w:r>
          </w:p>
          <w:p w14:paraId="0009F43C" w14:textId="68B8A125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 xml:space="preserve">Dado que este gasto consiste en un tanto alzado de los gastos de personal, justifique </w:t>
            </w:r>
            <w:r w:rsidR="004C4052"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que la Entidad Tercera va a incurrir realmente este gasto</w:t>
            </w:r>
          </w:p>
        </w:tc>
      </w:tr>
      <w:tr w:rsidR="00F276EA" w:rsidRPr="00606F90" w14:paraId="4042B379" w14:textId="77777777" w:rsidTr="001339BB">
        <w:tc>
          <w:tcPr>
            <w:tcW w:w="1060" w:type="pct"/>
            <w:vAlign w:val="center"/>
          </w:tcPr>
          <w:p w14:paraId="4B837143" w14:textId="1DE7A2AE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sz w:val="16"/>
                <w:szCs w:val="16"/>
              </w:rPr>
              <w:t>Gastos de viaje y alojamiento (si aplica)</w:t>
            </w:r>
          </w:p>
        </w:tc>
        <w:tc>
          <w:tcPr>
            <w:tcW w:w="1214" w:type="pct"/>
            <w:vAlign w:val="center"/>
          </w:tcPr>
          <w:p w14:paraId="0C9CF1DB" w14:textId="5E1DDCCA" w:rsidR="00F276EA" w:rsidRPr="001339BB" w:rsidRDefault="00F276EA" w:rsidP="001339BB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  <w:lang w:val="pt-PT"/>
              </w:rPr>
              <w:t>Indique importe previsto a desembolsar por parte de la Entidad Tercera</w:t>
            </w:r>
          </w:p>
        </w:tc>
        <w:tc>
          <w:tcPr>
            <w:tcW w:w="986" w:type="pct"/>
            <w:vAlign w:val="center"/>
          </w:tcPr>
          <w:p w14:paraId="7BF72237" w14:textId="28EAD5E0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Indique la actividad y el GT del proyecto</w:t>
            </w:r>
          </w:p>
        </w:tc>
        <w:tc>
          <w:tcPr>
            <w:tcW w:w="1741" w:type="pct"/>
            <w:vAlign w:val="center"/>
          </w:tcPr>
          <w:p w14:paraId="4D816E68" w14:textId="77777777" w:rsidR="00F276EA" w:rsidRPr="001339BB" w:rsidRDefault="00F276EA" w:rsidP="000650F0">
            <w:pPr>
              <w:tabs>
                <w:tab w:val="left" w:pos="251"/>
              </w:tabs>
              <w:spacing w:before="165" w:line="259" w:lineRule="auto"/>
              <w:ind w:right="-149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Indique en qué consiste el gasto previsto (motivo y cálculo)</w:t>
            </w:r>
          </w:p>
          <w:p w14:paraId="52E89902" w14:textId="6C8AB4BF" w:rsidR="004C4052" w:rsidRPr="001339BB" w:rsidRDefault="004C4052" w:rsidP="000650F0">
            <w:pPr>
              <w:tabs>
                <w:tab w:val="left" w:pos="251"/>
              </w:tabs>
              <w:spacing w:before="165" w:line="259" w:lineRule="auto"/>
              <w:ind w:right="-149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Dado que este gasto consiste en un tanto alzado de los gastos de personal, justifique que la Entidad Tercera va a incurrir realmente este gasto</w:t>
            </w:r>
          </w:p>
        </w:tc>
      </w:tr>
      <w:tr w:rsidR="00F276EA" w:rsidRPr="00606F90" w14:paraId="60DB88BB" w14:textId="77777777" w:rsidTr="001339BB">
        <w:tc>
          <w:tcPr>
            <w:tcW w:w="1060" w:type="pct"/>
            <w:vAlign w:val="center"/>
          </w:tcPr>
          <w:p w14:paraId="7AE169FA" w14:textId="77244972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sz w:val="16"/>
                <w:szCs w:val="16"/>
              </w:rPr>
              <w:t>Gastos por servicios y asesoramientos externos (si aplica)</w:t>
            </w:r>
          </w:p>
        </w:tc>
        <w:tc>
          <w:tcPr>
            <w:tcW w:w="1214" w:type="pct"/>
            <w:vAlign w:val="center"/>
          </w:tcPr>
          <w:p w14:paraId="34AB9C66" w14:textId="3AAC0C45" w:rsidR="00F276EA" w:rsidRPr="001339BB" w:rsidRDefault="00F276EA" w:rsidP="001339BB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  <w:lang w:val="pt-PT"/>
              </w:rPr>
              <w:t>Indique importe previsto a desembolsar por parte de la Entidad Tercera</w:t>
            </w:r>
          </w:p>
        </w:tc>
        <w:tc>
          <w:tcPr>
            <w:tcW w:w="986" w:type="pct"/>
            <w:vAlign w:val="center"/>
          </w:tcPr>
          <w:p w14:paraId="369BC335" w14:textId="1A2657FA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Indique la actividad y el GT del proyecto</w:t>
            </w:r>
          </w:p>
        </w:tc>
        <w:tc>
          <w:tcPr>
            <w:tcW w:w="1741" w:type="pct"/>
            <w:vAlign w:val="center"/>
          </w:tcPr>
          <w:p w14:paraId="109C8D0B" w14:textId="0207ABF8" w:rsidR="00F276EA" w:rsidRPr="001339BB" w:rsidRDefault="00F276EA" w:rsidP="000650F0">
            <w:pPr>
              <w:tabs>
                <w:tab w:val="left" w:pos="251"/>
              </w:tabs>
              <w:spacing w:before="165" w:line="259" w:lineRule="auto"/>
              <w:ind w:right="-149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Indique en qué consiste el gasto previsto (motivo y cálculo)</w:t>
            </w:r>
          </w:p>
        </w:tc>
      </w:tr>
      <w:tr w:rsidR="00F276EA" w:rsidRPr="00606F90" w14:paraId="52DA5B51" w14:textId="77777777" w:rsidTr="001339BB">
        <w:tc>
          <w:tcPr>
            <w:tcW w:w="1060" w:type="pct"/>
            <w:vAlign w:val="center"/>
          </w:tcPr>
          <w:p w14:paraId="4141E1D1" w14:textId="1216DB4A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sz w:val="16"/>
                <w:szCs w:val="16"/>
              </w:rPr>
              <w:t>Gastos de equipo (si aplica)</w:t>
            </w:r>
          </w:p>
        </w:tc>
        <w:tc>
          <w:tcPr>
            <w:tcW w:w="1214" w:type="pct"/>
            <w:vAlign w:val="center"/>
          </w:tcPr>
          <w:p w14:paraId="1780F608" w14:textId="755F9991" w:rsidR="00F276EA" w:rsidRPr="001339BB" w:rsidRDefault="00F276EA" w:rsidP="001339BB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  <w:lang w:val="pt-PT"/>
              </w:rPr>
              <w:t>Indique importe previsto a desembolsar por parte de la Entidad Tercera</w:t>
            </w:r>
          </w:p>
        </w:tc>
        <w:tc>
          <w:tcPr>
            <w:tcW w:w="986" w:type="pct"/>
            <w:vAlign w:val="center"/>
          </w:tcPr>
          <w:p w14:paraId="496B41FC" w14:textId="599DF34F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Indique la actividad y el GT del proyecto</w:t>
            </w:r>
          </w:p>
        </w:tc>
        <w:tc>
          <w:tcPr>
            <w:tcW w:w="1741" w:type="pct"/>
            <w:vAlign w:val="center"/>
          </w:tcPr>
          <w:p w14:paraId="32CF396A" w14:textId="3D84F34A" w:rsidR="00F276EA" w:rsidRPr="001339BB" w:rsidRDefault="00F276EA" w:rsidP="000650F0">
            <w:pPr>
              <w:tabs>
                <w:tab w:val="left" w:pos="251"/>
              </w:tabs>
              <w:spacing w:before="165" w:line="259" w:lineRule="auto"/>
              <w:ind w:right="-149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Indique en qué consiste el gasto previsto (motivo y cálculo)</w:t>
            </w:r>
          </w:p>
        </w:tc>
      </w:tr>
      <w:tr w:rsidR="00F276EA" w:rsidRPr="00606F90" w14:paraId="59CAB297" w14:textId="77777777" w:rsidTr="001339BB">
        <w:tc>
          <w:tcPr>
            <w:tcW w:w="1060" w:type="pct"/>
            <w:vAlign w:val="center"/>
          </w:tcPr>
          <w:p w14:paraId="750F8729" w14:textId="58DE7AC4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sz w:val="16"/>
                <w:szCs w:val="16"/>
              </w:rPr>
              <w:t>Gastos en infraestructuras y obras (de pequeña envergadura) (si aplica)</w:t>
            </w:r>
          </w:p>
        </w:tc>
        <w:tc>
          <w:tcPr>
            <w:tcW w:w="1214" w:type="pct"/>
            <w:vAlign w:val="center"/>
          </w:tcPr>
          <w:p w14:paraId="6FC1242E" w14:textId="6F933C18" w:rsidR="00F276EA" w:rsidRPr="001339BB" w:rsidRDefault="00F276EA" w:rsidP="001339BB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  <w:lang w:val="pt-PT"/>
              </w:rPr>
              <w:t>Indique importe previsto a desembolsar por parte de la Entidad Tercera</w:t>
            </w:r>
          </w:p>
        </w:tc>
        <w:tc>
          <w:tcPr>
            <w:tcW w:w="986" w:type="pct"/>
            <w:vAlign w:val="center"/>
          </w:tcPr>
          <w:p w14:paraId="16F100F7" w14:textId="5F8F266E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Indique la actividad y el GT del proyecto</w:t>
            </w:r>
          </w:p>
        </w:tc>
        <w:tc>
          <w:tcPr>
            <w:tcW w:w="1741" w:type="pct"/>
            <w:vAlign w:val="center"/>
          </w:tcPr>
          <w:p w14:paraId="0A7F8980" w14:textId="363D4832" w:rsidR="00F276EA" w:rsidRPr="001339BB" w:rsidRDefault="00F276EA" w:rsidP="000650F0">
            <w:pPr>
              <w:tabs>
                <w:tab w:val="left" w:pos="251"/>
              </w:tabs>
              <w:spacing w:before="165" w:line="259" w:lineRule="auto"/>
              <w:ind w:right="-149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Indique en qué consiste el gasto previsto (motivo y cálculo)</w:t>
            </w:r>
          </w:p>
        </w:tc>
      </w:tr>
      <w:tr w:rsidR="00F276EA" w:rsidRPr="00606F90" w14:paraId="1E6EA4F3" w14:textId="77777777" w:rsidTr="001339BB">
        <w:tc>
          <w:tcPr>
            <w:tcW w:w="1060" w:type="pct"/>
            <w:vAlign w:val="center"/>
          </w:tcPr>
          <w:p w14:paraId="45AFACD8" w14:textId="77777777" w:rsidR="00F276EA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TOTAL</w:t>
            </w:r>
          </w:p>
          <w:p w14:paraId="50322272" w14:textId="1D616B4A" w:rsidR="0004406C" w:rsidRPr="001339BB" w:rsidRDefault="0004406C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</w:p>
        </w:tc>
        <w:tc>
          <w:tcPr>
            <w:tcW w:w="1214" w:type="pct"/>
            <w:vAlign w:val="center"/>
          </w:tcPr>
          <w:p w14:paraId="2E605638" w14:textId="641F3034" w:rsidR="00F276EA" w:rsidRPr="001339BB" w:rsidRDefault="00F276EA" w:rsidP="001339BB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</w:p>
        </w:tc>
        <w:tc>
          <w:tcPr>
            <w:tcW w:w="986" w:type="pct"/>
            <w:vAlign w:val="center"/>
          </w:tcPr>
          <w:p w14:paraId="40D85DE9" w14:textId="77777777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</w:p>
        </w:tc>
        <w:tc>
          <w:tcPr>
            <w:tcW w:w="1741" w:type="pct"/>
            <w:vAlign w:val="center"/>
          </w:tcPr>
          <w:p w14:paraId="47979CFE" w14:textId="77777777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</w:p>
        </w:tc>
      </w:tr>
    </w:tbl>
    <w:p w14:paraId="15BACE9A" w14:textId="77777777" w:rsidR="00B737C7" w:rsidRPr="009B2288" w:rsidRDefault="00B737C7" w:rsidP="003C361E">
      <w:pPr>
        <w:tabs>
          <w:tab w:val="left" w:pos="314"/>
        </w:tabs>
        <w:spacing w:line="259" w:lineRule="auto"/>
        <w:rPr>
          <w:rFonts w:ascii="Open Sans" w:hAnsi="Open Sans" w:cs="Open Sans"/>
          <w:sz w:val="20"/>
          <w:szCs w:val="20"/>
        </w:rPr>
      </w:pPr>
    </w:p>
    <w:p w14:paraId="3A94B8FF" w14:textId="154B4F43" w:rsidR="00197B8C" w:rsidRDefault="00197B8C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 w14:paraId="7689DA50" w14:textId="77777777" w:rsidR="00AA7F07" w:rsidRPr="009B2288" w:rsidRDefault="00AA7F07" w:rsidP="003C361E">
      <w:pPr>
        <w:tabs>
          <w:tab w:val="left" w:pos="314"/>
        </w:tabs>
        <w:spacing w:line="259" w:lineRule="auto"/>
        <w:rPr>
          <w:rFonts w:ascii="Open Sans" w:hAnsi="Open Sans" w:cs="Open Sans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766"/>
        <w:gridCol w:w="2265"/>
        <w:gridCol w:w="1732"/>
        <w:gridCol w:w="1995"/>
      </w:tblGrid>
      <w:tr w:rsidR="00AA7F07" w:rsidRPr="000B07CA" w14:paraId="6DD8E175" w14:textId="77777777" w:rsidTr="001339BB">
        <w:tc>
          <w:tcPr>
            <w:tcW w:w="1579" w:type="pct"/>
            <w:vAlign w:val="center"/>
          </w:tcPr>
          <w:p w14:paraId="21891A70" w14:textId="77777777" w:rsidR="00AA7F07" w:rsidRPr="001339BB" w:rsidRDefault="00AA7F07" w:rsidP="001339BB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23C7F968" w14:textId="33A61584" w:rsidR="00AA7F07" w:rsidRPr="001339BB" w:rsidRDefault="00F276EA" w:rsidP="001339BB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Entidad Beneficiaria</w:t>
            </w:r>
          </w:p>
          <w:p w14:paraId="49B7BF88" w14:textId="7A88518D" w:rsidR="00A83DCC" w:rsidRPr="001339BB" w:rsidRDefault="00A83DCC" w:rsidP="001339BB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Importe </w:t>
            </w:r>
            <w:r w:rsidR="00046CF0"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(</w:t>
            </w: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€</w:t>
            </w:r>
            <w:r w:rsidR="00046CF0"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89" w:type="pct"/>
            <w:vAlign w:val="center"/>
          </w:tcPr>
          <w:p w14:paraId="293B9974" w14:textId="3A3F64D9" w:rsidR="00AA7F07" w:rsidRPr="001339BB" w:rsidRDefault="00F276EA" w:rsidP="001339BB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Entidad Tercera</w:t>
            </w:r>
          </w:p>
          <w:p w14:paraId="6E7AB0D5" w14:textId="132A42F6" w:rsidR="00A83DCC" w:rsidRPr="001339BB" w:rsidRDefault="00A83DCC" w:rsidP="001339BB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Importe </w:t>
            </w:r>
            <w:r w:rsidR="00046CF0"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(</w:t>
            </w: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€</w:t>
            </w:r>
            <w:r w:rsidR="00046CF0"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40" w:type="pct"/>
            <w:vAlign w:val="center"/>
          </w:tcPr>
          <w:p w14:paraId="73DED655" w14:textId="22052B28" w:rsidR="00AA7F07" w:rsidRPr="001339BB" w:rsidRDefault="00A83DCC" w:rsidP="001339BB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TOTAL</w:t>
            </w:r>
          </w:p>
          <w:p w14:paraId="46D17DEE" w14:textId="2F8B27D9" w:rsidR="00A83DCC" w:rsidRPr="001339BB" w:rsidRDefault="00A83DCC" w:rsidP="001339BB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Importe </w:t>
            </w:r>
            <w:r w:rsidR="00046CF0"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(</w:t>
            </w:r>
            <w:r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€</w:t>
            </w:r>
            <w:r w:rsidR="00046CF0" w:rsidRPr="001339BB">
              <w:rPr>
                <w:rFonts w:ascii="Open Sans" w:hAnsi="Open Sans" w:cs="Open Sans"/>
                <w:b/>
                <w:bCs/>
                <w:sz w:val="16"/>
                <w:szCs w:val="16"/>
              </w:rPr>
              <w:t>)</w:t>
            </w:r>
          </w:p>
        </w:tc>
      </w:tr>
      <w:tr w:rsidR="00AA7F07" w:rsidRPr="000B07CA" w14:paraId="05ACE613" w14:textId="77777777" w:rsidTr="001339BB">
        <w:tc>
          <w:tcPr>
            <w:tcW w:w="1579" w:type="pct"/>
            <w:vAlign w:val="center"/>
          </w:tcPr>
          <w:p w14:paraId="344E4914" w14:textId="66C51118" w:rsidR="00AA7F07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sz w:val="16"/>
                <w:szCs w:val="16"/>
              </w:rPr>
              <w:t>Gastos de personal</w:t>
            </w:r>
            <w:r w:rsidR="00AA7F07" w:rsidRPr="001339BB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</w:p>
        </w:tc>
        <w:tc>
          <w:tcPr>
            <w:tcW w:w="1293" w:type="pct"/>
            <w:vAlign w:val="center"/>
          </w:tcPr>
          <w:p w14:paraId="3A565C9B" w14:textId="29846B7D" w:rsidR="00AA7F07" w:rsidRPr="001339BB" w:rsidRDefault="00046CF0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Importe que esta entidad tenga previsto incurrir en esta categoría</w:t>
            </w:r>
          </w:p>
        </w:tc>
        <w:tc>
          <w:tcPr>
            <w:tcW w:w="989" w:type="pct"/>
            <w:vAlign w:val="center"/>
          </w:tcPr>
          <w:p w14:paraId="1E2B8612" w14:textId="2F6F624E" w:rsidR="00AA7F07" w:rsidRPr="001339BB" w:rsidRDefault="00046CF0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Importe que esta entidad tenga previsto incurrir en esta categoría</w:t>
            </w:r>
          </w:p>
        </w:tc>
        <w:tc>
          <w:tcPr>
            <w:tcW w:w="1140" w:type="pct"/>
            <w:vAlign w:val="center"/>
          </w:tcPr>
          <w:p w14:paraId="06C31943" w14:textId="1AC08B57" w:rsidR="00AA7F07" w:rsidRPr="001339BB" w:rsidRDefault="00AA7F07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A83DCC" w:rsidRPr="000B07CA" w14:paraId="35ADC03E" w14:textId="77777777" w:rsidTr="001339BB">
        <w:tc>
          <w:tcPr>
            <w:tcW w:w="1579" w:type="pct"/>
            <w:vAlign w:val="center"/>
          </w:tcPr>
          <w:p w14:paraId="75C9ADDE" w14:textId="32889DB5" w:rsidR="00A83DCC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sz w:val="16"/>
                <w:szCs w:val="16"/>
              </w:rPr>
              <w:t>Gastos de oficina</w:t>
            </w:r>
            <w:r w:rsidR="00A83DCC" w:rsidRPr="001339BB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1339BB">
              <w:rPr>
                <w:rFonts w:ascii="Open Sans" w:hAnsi="Open Sans" w:cs="Open Sans"/>
                <w:sz w:val="16"/>
                <w:szCs w:val="16"/>
              </w:rPr>
              <w:t>y administrativos</w:t>
            </w:r>
          </w:p>
        </w:tc>
        <w:tc>
          <w:tcPr>
            <w:tcW w:w="1293" w:type="pct"/>
            <w:vAlign w:val="center"/>
          </w:tcPr>
          <w:p w14:paraId="552025CB" w14:textId="08847033" w:rsidR="00A83DCC" w:rsidRPr="001339BB" w:rsidRDefault="00046CF0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Importe que esta entidad tenga previsto incurrir en esta categoría</w:t>
            </w:r>
          </w:p>
        </w:tc>
        <w:tc>
          <w:tcPr>
            <w:tcW w:w="989" w:type="pct"/>
            <w:vAlign w:val="center"/>
          </w:tcPr>
          <w:p w14:paraId="4D56B83C" w14:textId="5BD10920" w:rsidR="00A83DCC" w:rsidRPr="001339BB" w:rsidRDefault="00046CF0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Importe que esta entidad tenga previsto incurrir en esta categoría</w:t>
            </w:r>
          </w:p>
        </w:tc>
        <w:tc>
          <w:tcPr>
            <w:tcW w:w="1140" w:type="pct"/>
            <w:vAlign w:val="center"/>
          </w:tcPr>
          <w:p w14:paraId="12E6A752" w14:textId="59708CF2" w:rsidR="00A83DCC" w:rsidRPr="001339BB" w:rsidRDefault="00A83DCC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A83DCC" w:rsidRPr="000B07CA" w14:paraId="38BE4E05" w14:textId="77777777" w:rsidTr="001339BB">
        <w:trPr>
          <w:trHeight w:val="651"/>
        </w:trPr>
        <w:tc>
          <w:tcPr>
            <w:tcW w:w="1579" w:type="pct"/>
            <w:vAlign w:val="center"/>
          </w:tcPr>
          <w:p w14:paraId="65B4E0FD" w14:textId="41DAA4DB" w:rsidR="00A83DCC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sz w:val="16"/>
                <w:szCs w:val="16"/>
              </w:rPr>
              <w:t>Gastos de viaje y alojamiento</w:t>
            </w:r>
          </w:p>
        </w:tc>
        <w:tc>
          <w:tcPr>
            <w:tcW w:w="1293" w:type="pct"/>
            <w:vAlign w:val="center"/>
          </w:tcPr>
          <w:p w14:paraId="67283B46" w14:textId="7D57FE18" w:rsidR="00A83DCC" w:rsidRPr="001339BB" w:rsidRDefault="00046CF0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Importe que esta entidad tenga previsto incurrir en esta categoría</w:t>
            </w:r>
          </w:p>
        </w:tc>
        <w:tc>
          <w:tcPr>
            <w:tcW w:w="989" w:type="pct"/>
            <w:vAlign w:val="center"/>
          </w:tcPr>
          <w:p w14:paraId="0D76E5D1" w14:textId="33BBC705" w:rsidR="00A83DCC" w:rsidRPr="001339BB" w:rsidRDefault="00046CF0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Importe que esta entidad tenga previsto incurrir en esta categoría</w:t>
            </w:r>
          </w:p>
        </w:tc>
        <w:tc>
          <w:tcPr>
            <w:tcW w:w="1140" w:type="pct"/>
            <w:vAlign w:val="center"/>
          </w:tcPr>
          <w:p w14:paraId="255B404B" w14:textId="29D2CB48" w:rsidR="00A83DCC" w:rsidRPr="001339BB" w:rsidRDefault="00A83DCC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A83DCC" w:rsidRPr="000B07CA" w14:paraId="3C251CB1" w14:textId="77777777" w:rsidTr="001339BB">
        <w:trPr>
          <w:trHeight w:val="651"/>
        </w:trPr>
        <w:tc>
          <w:tcPr>
            <w:tcW w:w="1579" w:type="pct"/>
            <w:vAlign w:val="center"/>
          </w:tcPr>
          <w:p w14:paraId="77C3E84F" w14:textId="204CEADB" w:rsidR="00A83DCC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sz w:val="16"/>
                <w:szCs w:val="16"/>
              </w:rPr>
              <w:t>Gastos por servicios y asesoramientos externos</w:t>
            </w:r>
          </w:p>
        </w:tc>
        <w:tc>
          <w:tcPr>
            <w:tcW w:w="1293" w:type="pct"/>
            <w:vAlign w:val="center"/>
          </w:tcPr>
          <w:p w14:paraId="31B41E61" w14:textId="45CEDEA9" w:rsidR="00A83DCC" w:rsidRPr="001339BB" w:rsidRDefault="00046CF0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Importe que esta entidad tenga previsto incurrir en esta categoría</w:t>
            </w:r>
          </w:p>
        </w:tc>
        <w:tc>
          <w:tcPr>
            <w:tcW w:w="989" w:type="pct"/>
            <w:vAlign w:val="center"/>
          </w:tcPr>
          <w:p w14:paraId="65FE367E" w14:textId="2C40DD0D" w:rsidR="00A83DCC" w:rsidRPr="001339BB" w:rsidRDefault="00046CF0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Importe que esta entidad tenga previsto incurrir en esta categoría</w:t>
            </w:r>
          </w:p>
        </w:tc>
        <w:tc>
          <w:tcPr>
            <w:tcW w:w="1140" w:type="pct"/>
            <w:vAlign w:val="center"/>
          </w:tcPr>
          <w:p w14:paraId="647D7602" w14:textId="2AC6F77E" w:rsidR="00A83DCC" w:rsidRPr="001339BB" w:rsidRDefault="00A83DCC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A83DCC" w:rsidRPr="000B07CA" w14:paraId="25703D02" w14:textId="77777777" w:rsidTr="001339BB">
        <w:trPr>
          <w:trHeight w:val="493"/>
        </w:trPr>
        <w:tc>
          <w:tcPr>
            <w:tcW w:w="1579" w:type="pct"/>
            <w:vAlign w:val="center"/>
          </w:tcPr>
          <w:p w14:paraId="76CA96B4" w14:textId="03804ABD" w:rsidR="00A83DCC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sz w:val="16"/>
                <w:szCs w:val="16"/>
              </w:rPr>
              <w:t>Gastos de equipo</w:t>
            </w:r>
            <w:r w:rsidR="00A83DCC" w:rsidRPr="001339BB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</w:p>
        </w:tc>
        <w:tc>
          <w:tcPr>
            <w:tcW w:w="1293" w:type="pct"/>
            <w:vAlign w:val="center"/>
          </w:tcPr>
          <w:p w14:paraId="55046084" w14:textId="4F6D0587" w:rsidR="00A83DCC" w:rsidRPr="001339BB" w:rsidRDefault="00046CF0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Importe que esta entidad tenga previsto incurrir en esta categoría</w:t>
            </w:r>
          </w:p>
        </w:tc>
        <w:tc>
          <w:tcPr>
            <w:tcW w:w="989" w:type="pct"/>
            <w:vAlign w:val="center"/>
          </w:tcPr>
          <w:p w14:paraId="23F77BCD" w14:textId="2479E2A9" w:rsidR="00A83DCC" w:rsidRPr="001339BB" w:rsidRDefault="00046CF0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Importe que esta entidad tenga previsto incurrir en esta categoría</w:t>
            </w:r>
          </w:p>
        </w:tc>
        <w:tc>
          <w:tcPr>
            <w:tcW w:w="1140" w:type="pct"/>
            <w:vAlign w:val="center"/>
          </w:tcPr>
          <w:p w14:paraId="685524C3" w14:textId="6E2E6025" w:rsidR="00A83DCC" w:rsidRPr="001339BB" w:rsidRDefault="00A83DCC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F276EA" w:rsidRPr="000B07CA" w14:paraId="04F4439F" w14:textId="77777777" w:rsidTr="001339BB">
        <w:trPr>
          <w:trHeight w:val="493"/>
        </w:trPr>
        <w:tc>
          <w:tcPr>
            <w:tcW w:w="1579" w:type="pct"/>
            <w:vAlign w:val="center"/>
          </w:tcPr>
          <w:p w14:paraId="56BACB32" w14:textId="42019C4B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sz w:val="16"/>
                <w:szCs w:val="16"/>
              </w:rPr>
              <w:t>Gastos en infraestructuras y obras (de pequeña envergadura)</w:t>
            </w:r>
          </w:p>
        </w:tc>
        <w:tc>
          <w:tcPr>
            <w:tcW w:w="1293" w:type="pct"/>
            <w:vAlign w:val="center"/>
          </w:tcPr>
          <w:p w14:paraId="571221B7" w14:textId="72F94655" w:rsidR="00F276EA" w:rsidRPr="001339BB" w:rsidRDefault="00046CF0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Importe que esta entidad tenga previsto incurrir en esta categoría</w:t>
            </w:r>
          </w:p>
        </w:tc>
        <w:tc>
          <w:tcPr>
            <w:tcW w:w="989" w:type="pct"/>
            <w:vAlign w:val="center"/>
          </w:tcPr>
          <w:p w14:paraId="6DA4608A" w14:textId="600C1C05" w:rsidR="00F276EA" w:rsidRPr="001339BB" w:rsidRDefault="00046CF0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Importe que esta entidad tenga previsto incurrir en esta categoría</w:t>
            </w:r>
          </w:p>
        </w:tc>
        <w:tc>
          <w:tcPr>
            <w:tcW w:w="1140" w:type="pct"/>
            <w:vAlign w:val="center"/>
          </w:tcPr>
          <w:p w14:paraId="56188006" w14:textId="77777777" w:rsidR="00F276EA" w:rsidRPr="001339BB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A83DCC" w:rsidRPr="000B07CA" w14:paraId="21E56E36" w14:textId="77777777" w:rsidTr="001339BB">
        <w:trPr>
          <w:trHeight w:val="493"/>
        </w:trPr>
        <w:tc>
          <w:tcPr>
            <w:tcW w:w="1579" w:type="pct"/>
            <w:vAlign w:val="center"/>
          </w:tcPr>
          <w:p w14:paraId="5DE14C58" w14:textId="77777777" w:rsidR="00A83DCC" w:rsidRPr="001339BB" w:rsidRDefault="00A83DCC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sz w:val="16"/>
                <w:szCs w:val="16"/>
              </w:rPr>
              <w:t xml:space="preserve">TOTAL </w:t>
            </w:r>
          </w:p>
        </w:tc>
        <w:tc>
          <w:tcPr>
            <w:tcW w:w="1293" w:type="pct"/>
            <w:vAlign w:val="center"/>
          </w:tcPr>
          <w:p w14:paraId="273AA4E9" w14:textId="05BBDED8" w:rsidR="00A83DCC" w:rsidRPr="001339BB" w:rsidRDefault="00091B82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  <w:t>A</w:t>
            </w:r>
          </w:p>
        </w:tc>
        <w:tc>
          <w:tcPr>
            <w:tcW w:w="989" w:type="pct"/>
            <w:vAlign w:val="center"/>
          </w:tcPr>
          <w:p w14:paraId="0FD5496D" w14:textId="1360AA9C" w:rsidR="00A83DCC" w:rsidRPr="001339BB" w:rsidRDefault="00091B82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  <w:t>B</w:t>
            </w:r>
          </w:p>
        </w:tc>
        <w:tc>
          <w:tcPr>
            <w:tcW w:w="1140" w:type="pct"/>
            <w:vAlign w:val="center"/>
          </w:tcPr>
          <w:p w14:paraId="046E98B8" w14:textId="0F3B7E9D" w:rsidR="00A83DCC" w:rsidRPr="001339BB" w:rsidRDefault="004C4052" w:rsidP="00B712B9">
            <w:pPr>
              <w:tabs>
                <w:tab w:val="left" w:pos="251"/>
              </w:tabs>
              <w:spacing w:before="165" w:line="259" w:lineRule="auto"/>
              <w:ind w:right="-7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1339BB">
              <w:rPr>
                <w:rFonts w:ascii="Open Sans" w:hAnsi="Open Sans" w:cs="Open Sans"/>
                <w:i/>
                <w:iCs/>
                <w:sz w:val="16"/>
                <w:szCs w:val="16"/>
              </w:rPr>
              <w:t>El total general y por categoría se tiene que corresponder con el Plan financiero de la Entidad Beneficiaria en el Formulario de candidatura del proyecto</w:t>
            </w:r>
          </w:p>
        </w:tc>
      </w:tr>
    </w:tbl>
    <w:p w14:paraId="7AD767C1" w14:textId="77777777" w:rsidR="00571D60" w:rsidRPr="009B2288" w:rsidRDefault="00571D60" w:rsidP="009A5A53">
      <w:pPr>
        <w:tabs>
          <w:tab w:val="left" w:pos="341"/>
        </w:tabs>
        <w:spacing w:line="259" w:lineRule="auto"/>
        <w:ind w:right="120"/>
        <w:rPr>
          <w:rFonts w:ascii="Open Sans" w:hAnsi="Open Sans" w:cs="Open Sans"/>
          <w:sz w:val="20"/>
          <w:szCs w:val="20"/>
        </w:rPr>
      </w:pPr>
    </w:p>
    <w:p w14:paraId="0F479457" w14:textId="77777777" w:rsidR="00197B8C" w:rsidRDefault="00197B8C" w:rsidP="009A5A53">
      <w:pPr>
        <w:tabs>
          <w:tab w:val="left" w:pos="341"/>
        </w:tabs>
        <w:spacing w:line="259" w:lineRule="auto"/>
        <w:ind w:right="120"/>
        <w:rPr>
          <w:rFonts w:ascii="Open Sans" w:hAnsi="Open Sans" w:cs="Open Sans"/>
          <w:b/>
          <w:sz w:val="20"/>
          <w:szCs w:val="20"/>
        </w:rPr>
      </w:pPr>
    </w:p>
    <w:p w14:paraId="34B44D0D" w14:textId="168BE11B" w:rsidR="00E8342B" w:rsidRPr="009B2288" w:rsidRDefault="00091B82" w:rsidP="009A5A53">
      <w:pPr>
        <w:tabs>
          <w:tab w:val="left" w:pos="341"/>
        </w:tabs>
        <w:spacing w:line="259" w:lineRule="auto"/>
        <w:ind w:right="120"/>
        <w:rPr>
          <w:rFonts w:ascii="Open Sans" w:hAnsi="Open Sans" w:cs="Open Sans"/>
          <w:b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>QUINTA. -</w:t>
      </w:r>
      <w:r w:rsidR="00E8342B" w:rsidRPr="009B2288">
        <w:rPr>
          <w:rFonts w:ascii="Open Sans" w:hAnsi="Open Sans" w:cs="Open Sans"/>
          <w:b/>
          <w:sz w:val="20"/>
          <w:szCs w:val="20"/>
        </w:rPr>
        <w:t xml:space="preserve"> </w:t>
      </w:r>
      <w:r w:rsidR="006F0D40" w:rsidRPr="009B2288">
        <w:rPr>
          <w:rFonts w:ascii="Open Sans" w:hAnsi="Open Sans" w:cs="Open Sans"/>
          <w:b/>
          <w:sz w:val="20"/>
          <w:szCs w:val="20"/>
        </w:rPr>
        <w:t xml:space="preserve">Compatibilidad del gasto con las reglas de </w:t>
      </w:r>
      <w:proofErr w:type="spellStart"/>
      <w:r w:rsidR="00D56322">
        <w:rPr>
          <w:rFonts w:ascii="Open Sans" w:hAnsi="Open Sans" w:cs="Open Sans"/>
          <w:b/>
          <w:sz w:val="20"/>
          <w:szCs w:val="20"/>
        </w:rPr>
        <w:t>subvencionabilidad</w:t>
      </w:r>
      <w:proofErr w:type="spellEnd"/>
      <w:r w:rsidR="00D56322" w:rsidRPr="009B2288">
        <w:rPr>
          <w:rFonts w:ascii="Open Sans" w:hAnsi="Open Sans" w:cs="Open Sans"/>
          <w:b/>
          <w:sz w:val="20"/>
          <w:szCs w:val="20"/>
        </w:rPr>
        <w:t xml:space="preserve"> </w:t>
      </w:r>
      <w:r w:rsidR="006F0D40" w:rsidRPr="009B2288">
        <w:rPr>
          <w:rFonts w:ascii="Open Sans" w:hAnsi="Open Sans" w:cs="Open Sans"/>
          <w:b/>
          <w:sz w:val="20"/>
          <w:szCs w:val="20"/>
        </w:rPr>
        <w:t>del</w:t>
      </w:r>
      <w:r w:rsidR="000650F0">
        <w:rPr>
          <w:rFonts w:ascii="Open Sans" w:hAnsi="Open Sans" w:cs="Open Sans"/>
          <w:b/>
          <w:sz w:val="20"/>
          <w:szCs w:val="20"/>
        </w:rPr>
        <w:t xml:space="preserve"> </w:t>
      </w:r>
      <w:r w:rsidR="006F0D40" w:rsidRPr="009B2288">
        <w:rPr>
          <w:rFonts w:ascii="Open Sans" w:hAnsi="Open Sans" w:cs="Open Sans"/>
          <w:b/>
          <w:sz w:val="20"/>
          <w:szCs w:val="20"/>
        </w:rPr>
        <w:t xml:space="preserve">Programa: </w:t>
      </w:r>
    </w:p>
    <w:p w14:paraId="38858155" w14:textId="18ACEDC4" w:rsidR="00606F90" w:rsidRDefault="00471BEF" w:rsidP="00571D60">
      <w:pPr>
        <w:tabs>
          <w:tab w:val="left" w:pos="341"/>
        </w:tabs>
        <w:spacing w:line="259" w:lineRule="auto"/>
        <w:ind w:right="120"/>
        <w:jc w:val="both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>L</w:t>
      </w:r>
      <w:r w:rsidR="006F0D40" w:rsidRPr="009B2288">
        <w:rPr>
          <w:rFonts w:ascii="Open Sans" w:hAnsi="Open Sans" w:cs="Open Sans"/>
          <w:sz w:val="20"/>
          <w:szCs w:val="20"/>
        </w:rPr>
        <w:t xml:space="preserve">os gastos declarados en el ámbito del convenio serán declarados respetando las </w:t>
      </w:r>
      <w:r w:rsidR="00091B82">
        <w:rPr>
          <w:rFonts w:ascii="Open Sans" w:hAnsi="Open Sans" w:cs="Open Sans"/>
          <w:sz w:val="20"/>
          <w:szCs w:val="20"/>
        </w:rPr>
        <w:t>normas</w:t>
      </w:r>
      <w:r w:rsidR="006F0D40" w:rsidRPr="009B2288">
        <w:rPr>
          <w:rFonts w:ascii="Open Sans" w:hAnsi="Open Sans" w:cs="Open Sans"/>
          <w:sz w:val="20"/>
          <w:szCs w:val="20"/>
        </w:rPr>
        <w:t xml:space="preserve"> de </w:t>
      </w:r>
      <w:proofErr w:type="spellStart"/>
      <w:r w:rsidR="00D56322">
        <w:rPr>
          <w:rFonts w:ascii="Open Sans" w:hAnsi="Open Sans" w:cs="Open Sans"/>
          <w:sz w:val="20"/>
          <w:szCs w:val="20"/>
        </w:rPr>
        <w:t>subvencionabilidad</w:t>
      </w:r>
      <w:proofErr w:type="spellEnd"/>
      <w:r w:rsidR="00D56322">
        <w:rPr>
          <w:rFonts w:ascii="Open Sans" w:hAnsi="Open Sans" w:cs="Open Sans"/>
          <w:sz w:val="20"/>
          <w:szCs w:val="20"/>
        </w:rPr>
        <w:t xml:space="preserve"> </w:t>
      </w:r>
      <w:r w:rsidR="006F0D40" w:rsidRPr="009B2288">
        <w:rPr>
          <w:rFonts w:ascii="Open Sans" w:hAnsi="Open Sans" w:cs="Open Sans"/>
          <w:sz w:val="20"/>
          <w:szCs w:val="20"/>
        </w:rPr>
        <w:t>establecidas por el Programa para cada una de las categorías de</w:t>
      </w:r>
      <w:r w:rsidR="006F0D40" w:rsidRPr="009B2288">
        <w:rPr>
          <w:rFonts w:ascii="Open Sans" w:hAnsi="Open Sans" w:cs="Open Sans"/>
          <w:spacing w:val="-3"/>
          <w:sz w:val="20"/>
          <w:szCs w:val="20"/>
        </w:rPr>
        <w:t xml:space="preserve"> </w:t>
      </w:r>
      <w:r w:rsidR="006F0D40" w:rsidRPr="009B2288">
        <w:rPr>
          <w:rFonts w:ascii="Open Sans" w:hAnsi="Open Sans" w:cs="Open Sans"/>
          <w:sz w:val="20"/>
          <w:szCs w:val="20"/>
        </w:rPr>
        <w:t>gasto</w:t>
      </w:r>
      <w:r w:rsidR="00E8342B" w:rsidRPr="009B2288">
        <w:rPr>
          <w:rFonts w:ascii="Open Sans" w:hAnsi="Open Sans" w:cs="Open Sans"/>
          <w:sz w:val="20"/>
          <w:szCs w:val="20"/>
        </w:rPr>
        <w:t>.</w:t>
      </w:r>
      <w:r w:rsidR="003C361E" w:rsidRPr="009B2288">
        <w:rPr>
          <w:rFonts w:ascii="Open Sans" w:hAnsi="Open Sans" w:cs="Open Sans"/>
          <w:sz w:val="20"/>
          <w:szCs w:val="20"/>
        </w:rPr>
        <w:t xml:space="preserve"> </w:t>
      </w:r>
    </w:p>
    <w:p w14:paraId="03FCC1F8" w14:textId="186D66DD" w:rsidR="00B66E44" w:rsidRPr="009B2288" w:rsidRDefault="00606F90" w:rsidP="00571D60">
      <w:pPr>
        <w:tabs>
          <w:tab w:val="left" w:pos="341"/>
        </w:tabs>
        <w:spacing w:line="259" w:lineRule="auto"/>
        <w:ind w:right="12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&lt;</w:t>
      </w:r>
      <w:r w:rsidR="00091B82" w:rsidRPr="00091B82">
        <w:rPr>
          <w:rFonts w:ascii="Open Sans" w:hAnsi="Open Sans" w:cs="Open Sans"/>
          <w:i/>
          <w:iCs/>
          <w:sz w:val="20"/>
          <w:szCs w:val="20"/>
        </w:rPr>
        <w:t>Detalle por categoría de gasto cómo se pretende cumplir con las normas</w:t>
      </w:r>
      <w:r>
        <w:rPr>
          <w:rFonts w:ascii="Open Sans" w:hAnsi="Open Sans" w:cs="Open Sans"/>
          <w:i/>
          <w:iCs/>
          <w:sz w:val="20"/>
          <w:szCs w:val="20"/>
        </w:rPr>
        <w:t>&gt;</w:t>
      </w:r>
      <w:r w:rsidR="00091B82" w:rsidRPr="00091B82">
        <w:rPr>
          <w:rFonts w:ascii="Open Sans" w:hAnsi="Open Sans" w:cs="Open Sans"/>
          <w:i/>
          <w:iCs/>
          <w:sz w:val="20"/>
          <w:szCs w:val="20"/>
        </w:rPr>
        <w:t>.</w:t>
      </w:r>
    </w:p>
    <w:p w14:paraId="0978CE19" w14:textId="77777777" w:rsidR="00197B8C" w:rsidRDefault="00197B8C" w:rsidP="00571D60">
      <w:pPr>
        <w:tabs>
          <w:tab w:val="left" w:pos="238"/>
        </w:tabs>
        <w:spacing w:before="160" w:line="259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12A9FD32" w14:textId="481284AD" w:rsidR="00902285" w:rsidRPr="009B2288" w:rsidRDefault="00091B82" w:rsidP="00571D60">
      <w:pPr>
        <w:tabs>
          <w:tab w:val="left" w:pos="238"/>
        </w:tabs>
        <w:spacing w:before="160" w:line="259" w:lineRule="auto"/>
        <w:jc w:val="both"/>
        <w:rPr>
          <w:rFonts w:ascii="Open Sans" w:hAnsi="Open Sans" w:cs="Open Sans"/>
          <w:b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>SEXTA. -</w:t>
      </w:r>
      <w:r w:rsidR="00E8342B" w:rsidRPr="009B2288">
        <w:rPr>
          <w:rFonts w:ascii="Open Sans" w:hAnsi="Open Sans" w:cs="Open Sans"/>
          <w:b/>
          <w:sz w:val="20"/>
          <w:szCs w:val="20"/>
        </w:rPr>
        <w:t xml:space="preserve"> F</w:t>
      </w:r>
      <w:r w:rsidR="006F0D40" w:rsidRPr="009B2288">
        <w:rPr>
          <w:rFonts w:ascii="Open Sans" w:hAnsi="Open Sans" w:cs="Open Sans"/>
          <w:b/>
          <w:sz w:val="20"/>
          <w:szCs w:val="20"/>
        </w:rPr>
        <w:t xml:space="preserve">lujo financiero: </w:t>
      </w:r>
    </w:p>
    <w:p w14:paraId="1E632030" w14:textId="474A165B" w:rsidR="00361CD0" w:rsidRPr="009B2288" w:rsidRDefault="00361CD0" w:rsidP="00571D60">
      <w:pPr>
        <w:tabs>
          <w:tab w:val="left" w:pos="238"/>
        </w:tabs>
        <w:spacing w:before="160" w:line="259" w:lineRule="auto"/>
        <w:jc w:val="both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>El beneficiario</w:t>
      </w:r>
      <w:r w:rsidR="00902285" w:rsidRPr="009B2288">
        <w:rPr>
          <w:rFonts w:ascii="Open Sans" w:hAnsi="Open Sans" w:cs="Open Sans"/>
          <w:sz w:val="20"/>
          <w:szCs w:val="20"/>
        </w:rPr>
        <w:t xml:space="preserve"> </w:t>
      </w:r>
      <w:r w:rsidRPr="009B2288">
        <w:rPr>
          <w:rFonts w:ascii="Open Sans" w:hAnsi="Open Sans" w:cs="Open Sans"/>
          <w:sz w:val="20"/>
          <w:szCs w:val="20"/>
        </w:rPr>
        <w:t xml:space="preserve">presentará las declaraciones de gasto incluyendo los gastos incurridos por la </w:t>
      </w:r>
      <w:r w:rsidR="00606F90">
        <w:rPr>
          <w:rFonts w:ascii="Open Sans" w:hAnsi="Open Sans" w:cs="Open Sans"/>
          <w:sz w:val="20"/>
          <w:szCs w:val="20"/>
        </w:rPr>
        <w:t>E</w:t>
      </w:r>
      <w:r w:rsidR="00606F90" w:rsidRPr="009B2288">
        <w:rPr>
          <w:rFonts w:ascii="Open Sans" w:hAnsi="Open Sans" w:cs="Open Sans"/>
          <w:sz w:val="20"/>
          <w:szCs w:val="20"/>
        </w:rPr>
        <w:t xml:space="preserve">ntidad </w:t>
      </w:r>
      <w:r w:rsidR="00606F90">
        <w:rPr>
          <w:rFonts w:ascii="Open Sans" w:hAnsi="Open Sans" w:cs="Open Sans"/>
          <w:sz w:val="20"/>
          <w:szCs w:val="20"/>
        </w:rPr>
        <w:t>T</w:t>
      </w:r>
      <w:r w:rsidR="00606F90" w:rsidRPr="009B2288">
        <w:rPr>
          <w:rFonts w:ascii="Open Sans" w:hAnsi="Open Sans" w:cs="Open Sans"/>
          <w:sz w:val="20"/>
          <w:szCs w:val="20"/>
        </w:rPr>
        <w:t>ercera</w:t>
      </w:r>
      <w:r w:rsidRPr="009B2288">
        <w:rPr>
          <w:rFonts w:ascii="Open Sans" w:hAnsi="Open Sans" w:cs="Open Sans"/>
          <w:sz w:val="20"/>
          <w:szCs w:val="20"/>
        </w:rPr>
        <w:t xml:space="preserve">, para lo cual recopilará toda la documentación justificativa exigida por el </w:t>
      </w:r>
      <w:r w:rsidR="00BA7B20">
        <w:rPr>
          <w:rFonts w:ascii="Open Sans" w:hAnsi="Open Sans" w:cs="Open Sans"/>
          <w:sz w:val="20"/>
          <w:szCs w:val="20"/>
        </w:rPr>
        <w:t>P</w:t>
      </w:r>
      <w:r w:rsidRPr="009B2288">
        <w:rPr>
          <w:rFonts w:ascii="Open Sans" w:hAnsi="Open Sans" w:cs="Open Sans"/>
          <w:sz w:val="20"/>
          <w:szCs w:val="20"/>
        </w:rPr>
        <w:t xml:space="preserve">rograma. </w:t>
      </w:r>
      <w:r w:rsidR="00010F60">
        <w:rPr>
          <w:rFonts w:ascii="Open Sans" w:hAnsi="Open Sans" w:cs="Open Sans"/>
          <w:sz w:val="20"/>
          <w:szCs w:val="20"/>
        </w:rPr>
        <w:t xml:space="preserve">El controlador del beneficiario controlará igualmente los gastos que se declaren de la Entidad Tercera. </w:t>
      </w:r>
    </w:p>
    <w:p w14:paraId="5BD68DAE" w14:textId="4119269F" w:rsidR="002825B8" w:rsidRPr="009B2288" w:rsidRDefault="002825B8" w:rsidP="00571D60">
      <w:pPr>
        <w:tabs>
          <w:tab w:val="left" w:pos="238"/>
        </w:tabs>
        <w:spacing w:before="160" w:line="259" w:lineRule="auto"/>
        <w:jc w:val="both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lastRenderedPageBreak/>
        <w:t xml:space="preserve">Los reembolsos FEDER correspondientes a los gastos declarados serán efectuados a una cuenta del beneficiario. Una vez obtenido un reembolso, el beneficiario transferirá a la </w:t>
      </w:r>
      <w:r w:rsidR="00606F90">
        <w:rPr>
          <w:rFonts w:ascii="Open Sans" w:hAnsi="Open Sans" w:cs="Open Sans"/>
          <w:sz w:val="20"/>
          <w:szCs w:val="20"/>
        </w:rPr>
        <w:t>E</w:t>
      </w:r>
      <w:r w:rsidR="00606F90" w:rsidRPr="009B2288">
        <w:rPr>
          <w:rFonts w:ascii="Open Sans" w:hAnsi="Open Sans" w:cs="Open Sans"/>
          <w:sz w:val="20"/>
          <w:szCs w:val="20"/>
        </w:rPr>
        <w:t xml:space="preserve">ntidad </w:t>
      </w:r>
      <w:r w:rsidR="00606F90">
        <w:rPr>
          <w:rFonts w:ascii="Open Sans" w:hAnsi="Open Sans" w:cs="Open Sans"/>
          <w:sz w:val="20"/>
          <w:szCs w:val="20"/>
        </w:rPr>
        <w:t>T</w:t>
      </w:r>
      <w:r w:rsidR="00606F90" w:rsidRPr="009B2288">
        <w:rPr>
          <w:rFonts w:ascii="Open Sans" w:hAnsi="Open Sans" w:cs="Open Sans"/>
          <w:sz w:val="20"/>
          <w:szCs w:val="20"/>
        </w:rPr>
        <w:t xml:space="preserve">ercera </w:t>
      </w:r>
      <w:r w:rsidRPr="009B2288">
        <w:rPr>
          <w:rFonts w:ascii="Open Sans" w:hAnsi="Open Sans" w:cs="Open Sans"/>
          <w:sz w:val="20"/>
          <w:szCs w:val="20"/>
        </w:rPr>
        <w:t xml:space="preserve">el importe FEDER correspondiente a los gastos declarados que hayan sido incurridos por ella. </w:t>
      </w:r>
    </w:p>
    <w:p w14:paraId="5106278C" w14:textId="37A47C31" w:rsidR="002825B8" w:rsidRPr="009B2288" w:rsidRDefault="002825B8" w:rsidP="00571D60">
      <w:pPr>
        <w:tabs>
          <w:tab w:val="left" w:pos="238"/>
        </w:tabs>
        <w:spacing w:before="160" w:line="259" w:lineRule="auto"/>
        <w:jc w:val="both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>De acuerdo con el Plan financiero previsto, a la finalización del proyecto,</w:t>
      </w:r>
      <w:r w:rsidR="005E1ED3" w:rsidRPr="009B2288">
        <w:rPr>
          <w:rFonts w:ascii="Open Sans" w:hAnsi="Open Sans" w:cs="Open Sans"/>
          <w:sz w:val="20"/>
          <w:szCs w:val="20"/>
        </w:rPr>
        <w:t xml:space="preserve"> se prevé que</w:t>
      </w:r>
      <w:r w:rsidRPr="009B2288">
        <w:rPr>
          <w:rFonts w:ascii="Open Sans" w:hAnsi="Open Sans" w:cs="Open Sans"/>
          <w:sz w:val="20"/>
          <w:szCs w:val="20"/>
        </w:rPr>
        <w:t xml:space="preserve"> la </w:t>
      </w:r>
      <w:r w:rsidR="000B07CA">
        <w:rPr>
          <w:rFonts w:ascii="Open Sans" w:hAnsi="Open Sans" w:cs="Open Sans"/>
          <w:sz w:val="20"/>
          <w:szCs w:val="20"/>
        </w:rPr>
        <w:t>E</w:t>
      </w:r>
      <w:r w:rsidR="000B07CA" w:rsidRPr="009B2288">
        <w:rPr>
          <w:rFonts w:ascii="Open Sans" w:hAnsi="Open Sans" w:cs="Open Sans"/>
          <w:sz w:val="20"/>
          <w:szCs w:val="20"/>
        </w:rPr>
        <w:t xml:space="preserve">ntidad </w:t>
      </w:r>
      <w:r w:rsidR="000B07CA">
        <w:rPr>
          <w:rFonts w:ascii="Open Sans" w:hAnsi="Open Sans" w:cs="Open Sans"/>
          <w:sz w:val="20"/>
          <w:szCs w:val="20"/>
        </w:rPr>
        <w:t>T</w:t>
      </w:r>
      <w:r w:rsidR="000B07CA" w:rsidRPr="009B2288">
        <w:rPr>
          <w:rFonts w:ascii="Open Sans" w:hAnsi="Open Sans" w:cs="Open Sans"/>
          <w:sz w:val="20"/>
          <w:szCs w:val="20"/>
        </w:rPr>
        <w:t xml:space="preserve">ercera </w:t>
      </w:r>
      <w:r w:rsidRPr="009B2288">
        <w:rPr>
          <w:rFonts w:ascii="Open Sans" w:hAnsi="Open Sans" w:cs="Open Sans"/>
          <w:sz w:val="20"/>
          <w:szCs w:val="20"/>
        </w:rPr>
        <w:t xml:space="preserve">deberá recibir un total de </w:t>
      </w:r>
      <w:r w:rsidR="00606F90">
        <w:rPr>
          <w:rFonts w:ascii="Open Sans" w:hAnsi="Open Sans" w:cs="Open Sans"/>
          <w:sz w:val="20"/>
          <w:szCs w:val="20"/>
        </w:rPr>
        <w:t>&lt;importe&gt;</w:t>
      </w:r>
      <w:r w:rsidR="00E10FFD" w:rsidRPr="009B2288">
        <w:rPr>
          <w:rFonts w:ascii="Open Sans" w:hAnsi="Open Sans" w:cs="Open Sans"/>
          <w:sz w:val="20"/>
          <w:szCs w:val="20"/>
        </w:rPr>
        <w:t xml:space="preserve"> euros, es decir, un 75% de</w:t>
      </w:r>
      <w:r w:rsidR="005E1ED3" w:rsidRPr="009B2288">
        <w:rPr>
          <w:rFonts w:ascii="Open Sans" w:hAnsi="Open Sans" w:cs="Open Sans"/>
          <w:sz w:val="20"/>
          <w:szCs w:val="20"/>
        </w:rPr>
        <w:t>l importe de</w:t>
      </w:r>
      <w:r w:rsidR="00E10FFD" w:rsidRPr="009B2288">
        <w:rPr>
          <w:rFonts w:ascii="Open Sans" w:hAnsi="Open Sans" w:cs="Open Sans"/>
          <w:sz w:val="20"/>
          <w:szCs w:val="20"/>
        </w:rPr>
        <w:t xml:space="preserve"> los gastos a realizar previstos en este convenio</w:t>
      </w:r>
      <w:r w:rsidR="00091B82">
        <w:rPr>
          <w:rFonts w:ascii="Open Sans" w:hAnsi="Open Sans" w:cs="Open Sans"/>
          <w:sz w:val="20"/>
          <w:szCs w:val="20"/>
        </w:rPr>
        <w:t xml:space="preserve"> (importe </w:t>
      </w:r>
      <w:r w:rsidR="00D56322">
        <w:rPr>
          <w:rFonts w:ascii="Open Sans" w:hAnsi="Open Sans" w:cs="Open Sans"/>
          <w:b/>
          <w:bCs/>
          <w:i/>
          <w:iCs/>
          <w:sz w:val="20"/>
          <w:szCs w:val="20"/>
        </w:rPr>
        <w:t>total de la columna “Entidad Tercera”</w:t>
      </w:r>
      <w:r w:rsidR="00D56322">
        <w:rPr>
          <w:rFonts w:ascii="Open Sans" w:hAnsi="Open Sans" w:cs="Open Sans"/>
          <w:sz w:val="20"/>
          <w:szCs w:val="20"/>
        </w:rPr>
        <w:t xml:space="preserve"> </w:t>
      </w:r>
      <w:r w:rsidR="00091B82">
        <w:rPr>
          <w:rFonts w:ascii="Open Sans" w:hAnsi="Open Sans" w:cs="Open Sans"/>
          <w:sz w:val="20"/>
          <w:szCs w:val="20"/>
        </w:rPr>
        <w:t>en la segunda tabla de la cláusula cuarta)</w:t>
      </w:r>
      <w:r w:rsidR="00E10FFD" w:rsidRPr="009B2288">
        <w:rPr>
          <w:rFonts w:ascii="Open Sans" w:hAnsi="Open Sans" w:cs="Open Sans"/>
          <w:sz w:val="20"/>
          <w:szCs w:val="20"/>
        </w:rPr>
        <w:t xml:space="preserve">. </w:t>
      </w:r>
    </w:p>
    <w:p w14:paraId="320032BF" w14:textId="77777777" w:rsidR="00197B8C" w:rsidRDefault="00197B8C" w:rsidP="00571D60">
      <w:pPr>
        <w:tabs>
          <w:tab w:val="left" w:pos="291"/>
        </w:tabs>
        <w:spacing w:before="160" w:line="256" w:lineRule="auto"/>
        <w:ind w:right="122"/>
        <w:jc w:val="both"/>
        <w:rPr>
          <w:rFonts w:ascii="Open Sans" w:hAnsi="Open Sans" w:cs="Open Sans"/>
          <w:b/>
          <w:sz w:val="20"/>
          <w:szCs w:val="20"/>
        </w:rPr>
      </w:pPr>
    </w:p>
    <w:p w14:paraId="3FF34BE5" w14:textId="7A87421C" w:rsidR="00B66E44" w:rsidRPr="009B2288" w:rsidRDefault="00091B82" w:rsidP="00571D60">
      <w:pPr>
        <w:tabs>
          <w:tab w:val="left" w:pos="291"/>
        </w:tabs>
        <w:spacing w:before="160" w:line="256" w:lineRule="auto"/>
        <w:ind w:right="122"/>
        <w:jc w:val="both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b/>
          <w:sz w:val="20"/>
          <w:szCs w:val="20"/>
        </w:rPr>
        <w:t>SÉPTIMA. -</w:t>
      </w:r>
      <w:r w:rsidR="00E8342B" w:rsidRPr="009B2288">
        <w:rPr>
          <w:rFonts w:ascii="Open Sans" w:hAnsi="Open Sans" w:cs="Open Sans"/>
          <w:b/>
          <w:sz w:val="20"/>
          <w:szCs w:val="20"/>
        </w:rPr>
        <w:t xml:space="preserve"> </w:t>
      </w:r>
      <w:r w:rsidR="006F0D40" w:rsidRPr="009B2288">
        <w:rPr>
          <w:rFonts w:ascii="Open Sans" w:hAnsi="Open Sans" w:cs="Open Sans"/>
          <w:b/>
          <w:sz w:val="20"/>
          <w:szCs w:val="20"/>
        </w:rPr>
        <w:t>Proceso de control</w:t>
      </w:r>
      <w:r w:rsidR="00046CF0">
        <w:rPr>
          <w:rFonts w:ascii="Open Sans" w:hAnsi="Open Sans" w:cs="Open Sans"/>
          <w:b/>
          <w:sz w:val="20"/>
          <w:szCs w:val="20"/>
        </w:rPr>
        <w:t>:</w:t>
      </w:r>
      <w:r w:rsidR="004F3BF0" w:rsidRPr="009B2288">
        <w:rPr>
          <w:rFonts w:ascii="Open Sans" w:hAnsi="Open Sans" w:cs="Open Sans"/>
          <w:sz w:val="20"/>
          <w:szCs w:val="20"/>
        </w:rPr>
        <w:t xml:space="preserve"> </w:t>
      </w:r>
    </w:p>
    <w:p w14:paraId="73B365FB" w14:textId="317DB83B" w:rsidR="004F3BF0" w:rsidRDefault="004F3BF0" w:rsidP="00571D60">
      <w:pPr>
        <w:tabs>
          <w:tab w:val="left" w:pos="341"/>
        </w:tabs>
        <w:spacing w:line="259" w:lineRule="auto"/>
        <w:ind w:right="119"/>
        <w:jc w:val="both"/>
        <w:rPr>
          <w:rFonts w:ascii="Open Sans" w:hAnsi="Open Sans" w:cs="Open Sans"/>
          <w:spacing w:val="-3"/>
          <w:sz w:val="20"/>
          <w:szCs w:val="20"/>
        </w:rPr>
      </w:pPr>
      <w:r w:rsidRPr="009B2288">
        <w:rPr>
          <w:rFonts w:ascii="Open Sans" w:hAnsi="Open Sans" w:cs="Open Sans"/>
          <w:spacing w:val="-3"/>
          <w:sz w:val="20"/>
          <w:szCs w:val="20"/>
        </w:rPr>
        <w:t xml:space="preserve">El gasto incurrido en el ámbito de este convenio podrá ser objeto de control por parte del Beneficiario </w:t>
      </w:r>
      <w:r w:rsidR="00091B82" w:rsidRPr="009B2288">
        <w:rPr>
          <w:rFonts w:ascii="Open Sans" w:hAnsi="Open Sans" w:cs="Open Sans"/>
          <w:spacing w:val="-3"/>
          <w:sz w:val="20"/>
          <w:szCs w:val="20"/>
        </w:rPr>
        <w:t>de acuerdo con</w:t>
      </w:r>
      <w:r w:rsidRPr="009B2288">
        <w:rPr>
          <w:rFonts w:ascii="Open Sans" w:hAnsi="Open Sans" w:cs="Open Sans"/>
          <w:spacing w:val="-3"/>
          <w:sz w:val="20"/>
          <w:szCs w:val="20"/>
        </w:rPr>
        <w:t xml:space="preserve"> su normativa interna</w:t>
      </w:r>
      <w:r w:rsidR="00F147BC">
        <w:rPr>
          <w:rFonts w:ascii="Open Sans" w:hAnsi="Open Sans" w:cs="Open Sans"/>
          <w:spacing w:val="-3"/>
          <w:sz w:val="20"/>
          <w:szCs w:val="20"/>
        </w:rPr>
        <w:t>,</w:t>
      </w:r>
      <w:r w:rsidRPr="009B2288">
        <w:rPr>
          <w:rFonts w:ascii="Open Sans" w:hAnsi="Open Sans" w:cs="Open Sans"/>
          <w:spacing w:val="-3"/>
          <w:sz w:val="20"/>
          <w:szCs w:val="20"/>
        </w:rPr>
        <w:t xml:space="preserve"> y por parte de </w:t>
      </w:r>
      <w:r w:rsidR="004C4052">
        <w:rPr>
          <w:rFonts w:ascii="Open Sans" w:hAnsi="Open Sans" w:cs="Open Sans"/>
          <w:spacing w:val="-3"/>
          <w:sz w:val="20"/>
          <w:szCs w:val="20"/>
        </w:rPr>
        <w:t>las</w:t>
      </w:r>
      <w:r w:rsidRPr="009B2288">
        <w:rPr>
          <w:rFonts w:ascii="Open Sans" w:hAnsi="Open Sans" w:cs="Open Sans"/>
          <w:spacing w:val="-3"/>
          <w:sz w:val="20"/>
          <w:szCs w:val="20"/>
        </w:rPr>
        <w:t xml:space="preserve"> </w:t>
      </w:r>
      <w:r w:rsidR="004C4052">
        <w:rPr>
          <w:rFonts w:ascii="Open Sans" w:hAnsi="Open Sans" w:cs="Open Sans"/>
          <w:spacing w:val="-3"/>
          <w:sz w:val="20"/>
          <w:szCs w:val="20"/>
        </w:rPr>
        <w:t>Autoridades</w:t>
      </w:r>
      <w:r w:rsidRPr="009B2288">
        <w:rPr>
          <w:rFonts w:ascii="Open Sans" w:hAnsi="Open Sans" w:cs="Open Sans"/>
          <w:spacing w:val="-3"/>
          <w:sz w:val="20"/>
          <w:szCs w:val="20"/>
        </w:rPr>
        <w:t xml:space="preserve"> del Programa Interreg </w:t>
      </w:r>
      <w:proofErr w:type="spellStart"/>
      <w:r w:rsidRPr="009B2288">
        <w:rPr>
          <w:rFonts w:ascii="Open Sans" w:hAnsi="Open Sans" w:cs="Open Sans"/>
          <w:spacing w:val="-3"/>
          <w:sz w:val="20"/>
          <w:szCs w:val="20"/>
        </w:rPr>
        <w:t>S</w:t>
      </w:r>
      <w:r w:rsidR="004C4052">
        <w:rPr>
          <w:rFonts w:ascii="Open Sans" w:hAnsi="Open Sans" w:cs="Open Sans"/>
          <w:spacing w:val="-3"/>
          <w:sz w:val="20"/>
          <w:szCs w:val="20"/>
        </w:rPr>
        <w:t>udoe</w:t>
      </w:r>
      <w:proofErr w:type="spellEnd"/>
      <w:r w:rsidR="004C4052">
        <w:rPr>
          <w:rFonts w:ascii="Open Sans" w:hAnsi="Open Sans" w:cs="Open Sans"/>
          <w:spacing w:val="-3"/>
          <w:sz w:val="20"/>
          <w:szCs w:val="20"/>
        </w:rPr>
        <w:t xml:space="preserve">, siguiendo las pautas establecidas en la Guía </w:t>
      </w:r>
      <w:proofErr w:type="spellStart"/>
      <w:r w:rsidR="004C4052">
        <w:rPr>
          <w:rFonts w:ascii="Open Sans" w:hAnsi="Open Sans" w:cs="Open Sans"/>
          <w:spacing w:val="-3"/>
          <w:sz w:val="20"/>
          <w:szCs w:val="20"/>
        </w:rPr>
        <w:t>Sudoe</w:t>
      </w:r>
      <w:proofErr w:type="spellEnd"/>
      <w:r w:rsidR="00E8342B" w:rsidRPr="009B2288">
        <w:rPr>
          <w:rFonts w:ascii="Open Sans" w:hAnsi="Open Sans" w:cs="Open Sans"/>
          <w:spacing w:val="-3"/>
          <w:sz w:val="20"/>
          <w:szCs w:val="20"/>
        </w:rPr>
        <w:t>.</w:t>
      </w:r>
      <w:r w:rsidRPr="009B2288">
        <w:rPr>
          <w:rFonts w:ascii="Open Sans" w:hAnsi="Open Sans" w:cs="Open Sans"/>
          <w:spacing w:val="-3"/>
          <w:sz w:val="20"/>
          <w:szCs w:val="20"/>
        </w:rPr>
        <w:t xml:space="preserve">  </w:t>
      </w:r>
    </w:p>
    <w:p w14:paraId="51BB6CF4" w14:textId="77777777" w:rsidR="00197B8C" w:rsidRDefault="00197B8C" w:rsidP="004C4052">
      <w:pPr>
        <w:pStyle w:val="Textoindependiente"/>
        <w:spacing w:before="159" w:line="259" w:lineRule="auto"/>
        <w:ind w:right="119"/>
        <w:jc w:val="both"/>
        <w:rPr>
          <w:rFonts w:ascii="Open Sans" w:hAnsi="Open Sans" w:cs="Open Sans"/>
          <w:b/>
          <w:sz w:val="20"/>
          <w:szCs w:val="20"/>
        </w:rPr>
      </w:pPr>
    </w:p>
    <w:p w14:paraId="5490F008" w14:textId="4CA7858E" w:rsidR="004C4052" w:rsidRPr="009E0F3F" w:rsidRDefault="000B07CA" w:rsidP="004C4052">
      <w:pPr>
        <w:pStyle w:val="Textoindependiente"/>
        <w:spacing w:before="159" w:line="259" w:lineRule="auto"/>
        <w:ind w:right="119"/>
        <w:jc w:val="both"/>
        <w:rPr>
          <w:rFonts w:ascii="Open Sans" w:hAnsi="Open Sans" w:cs="Open Sans"/>
          <w:b/>
          <w:sz w:val="20"/>
          <w:szCs w:val="20"/>
        </w:rPr>
      </w:pPr>
      <w:r w:rsidRPr="009E0F3F">
        <w:rPr>
          <w:rFonts w:ascii="Open Sans" w:hAnsi="Open Sans" w:cs="Open Sans"/>
          <w:b/>
          <w:sz w:val="20"/>
          <w:szCs w:val="20"/>
        </w:rPr>
        <w:t>OCTAVA. -</w:t>
      </w:r>
      <w:r w:rsidR="004C4052" w:rsidRPr="009E0F3F">
        <w:rPr>
          <w:rFonts w:ascii="Open Sans" w:hAnsi="Open Sans" w:cs="Open Sans"/>
          <w:b/>
          <w:sz w:val="20"/>
          <w:szCs w:val="20"/>
        </w:rPr>
        <w:t xml:space="preserve"> Irregularidades:</w:t>
      </w:r>
    </w:p>
    <w:p w14:paraId="13E4CCB3" w14:textId="13DA2BDB" w:rsidR="009D1038" w:rsidRDefault="009D1038" w:rsidP="00571D60">
      <w:pPr>
        <w:tabs>
          <w:tab w:val="left" w:pos="341"/>
        </w:tabs>
        <w:spacing w:line="259" w:lineRule="auto"/>
        <w:ind w:right="119"/>
        <w:jc w:val="both"/>
        <w:rPr>
          <w:rFonts w:ascii="Open Sans" w:hAnsi="Open Sans" w:cs="Open Sans"/>
          <w:spacing w:val="-3"/>
          <w:sz w:val="20"/>
          <w:szCs w:val="20"/>
        </w:rPr>
      </w:pPr>
      <w:r>
        <w:rPr>
          <w:rFonts w:ascii="Open Sans" w:hAnsi="Open Sans" w:cs="Open Sans"/>
          <w:spacing w:val="-3"/>
          <w:sz w:val="20"/>
          <w:szCs w:val="20"/>
        </w:rPr>
        <w:t xml:space="preserve">La Entidad Tercera estará sometida al mismo tratamiento que el beneficiario cuando se detecte un gasto irregular. </w:t>
      </w:r>
    </w:p>
    <w:p w14:paraId="7AD3B286" w14:textId="6428F3C6" w:rsidR="004C4052" w:rsidRPr="00046CF0" w:rsidRDefault="00046CF0" w:rsidP="00571D60">
      <w:pPr>
        <w:tabs>
          <w:tab w:val="left" w:pos="341"/>
        </w:tabs>
        <w:spacing w:line="259" w:lineRule="auto"/>
        <w:ind w:right="119"/>
        <w:jc w:val="both"/>
        <w:rPr>
          <w:rFonts w:ascii="Open Sans" w:hAnsi="Open Sans" w:cs="Open Sans"/>
          <w:spacing w:val="-3"/>
          <w:sz w:val="20"/>
          <w:szCs w:val="20"/>
        </w:rPr>
      </w:pPr>
      <w:r>
        <w:rPr>
          <w:rFonts w:ascii="Open Sans" w:hAnsi="Open Sans" w:cs="Open Sans"/>
          <w:spacing w:val="-3"/>
          <w:sz w:val="20"/>
          <w:szCs w:val="20"/>
        </w:rPr>
        <w:t xml:space="preserve">Si la Entidad Tercera </w:t>
      </w:r>
      <w:r w:rsidR="009D1038">
        <w:rPr>
          <w:rFonts w:ascii="Open Sans" w:hAnsi="Open Sans" w:cs="Open Sans"/>
          <w:spacing w:val="-3"/>
          <w:sz w:val="20"/>
          <w:szCs w:val="20"/>
        </w:rPr>
        <w:t>hubiera recibido un pago</w:t>
      </w:r>
      <w:r>
        <w:rPr>
          <w:rFonts w:ascii="Open Sans" w:hAnsi="Open Sans" w:cs="Open Sans"/>
          <w:spacing w:val="-3"/>
          <w:sz w:val="20"/>
          <w:szCs w:val="20"/>
        </w:rPr>
        <w:t xml:space="preserve"> indebido</w:t>
      </w:r>
      <w:r w:rsidR="009D1038">
        <w:rPr>
          <w:rFonts w:ascii="Open Sans" w:hAnsi="Open Sans" w:cs="Open Sans"/>
          <w:spacing w:val="-3"/>
          <w:sz w:val="20"/>
          <w:szCs w:val="20"/>
        </w:rPr>
        <w:t>,</w:t>
      </w:r>
      <w:r>
        <w:rPr>
          <w:rFonts w:ascii="Open Sans" w:hAnsi="Open Sans" w:cs="Open Sans"/>
          <w:spacing w:val="-3"/>
          <w:sz w:val="20"/>
          <w:szCs w:val="20"/>
        </w:rPr>
        <w:t xml:space="preserve"> deberá devolver el importe indebidamente </w:t>
      </w:r>
      <w:r w:rsidR="009D1038">
        <w:rPr>
          <w:rFonts w:ascii="Open Sans" w:hAnsi="Open Sans" w:cs="Open Sans"/>
          <w:spacing w:val="-3"/>
          <w:sz w:val="20"/>
          <w:szCs w:val="20"/>
        </w:rPr>
        <w:t xml:space="preserve">percibido </w:t>
      </w:r>
      <w:r>
        <w:rPr>
          <w:rFonts w:ascii="Open Sans" w:hAnsi="Open Sans" w:cs="Open Sans"/>
          <w:spacing w:val="-3"/>
          <w:sz w:val="20"/>
          <w:szCs w:val="20"/>
        </w:rPr>
        <w:t xml:space="preserve">a la Entidad Beneficiaria, con el fin de que ésta </w:t>
      </w:r>
      <w:r w:rsidR="009D1038">
        <w:rPr>
          <w:rFonts w:ascii="Open Sans" w:hAnsi="Open Sans" w:cs="Open Sans"/>
          <w:spacing w:val="-3"/>
          <w:sz w:val="20"/>
          <w:szCs w:val="20"/>
        </w:rPr>
        <w:t xml:space="preserve">pueda a su vez reintegrarlo al </w:t>
      </w:r>
      <w:r w:rsidR="00BA7B20">
        <w:rPr>
          <w:rFonts w:ascii="Open Sans" w:hAnsi="Open Sans" w:cs="Open Sans"/>
          <w:spacing w:val="-3"/>
          <w:sz w:val="20"/>
          <w:szCs w:val="20"/>
        </w:rPr>
        <w:t>P</w:t>
      </w:r>
      <w:r w:rsidR="009D1038">
        <w:rPr>
          <w:rFonts w:ascii="Open Sans" w:hAnsi="Open Sans" w:cs="Open Sans"/>
          <w:spacing w:val="-3"/>
          <w:sz w:val="20"/>
          <w:szCs w:val="20"/>
        </w:rPr>
        <w:t>rograma</w:t>
      </w:r>
      <w:r>
        <w:rPr>
          <w:rFonts w:ascii="Open Sans" w:hAnsi="Open Sans" w:cs="Open Sans"/>
          <w:spacing w:val="-3"/>
          <w:sz w:val="20"/>
          <w:szCs w:val="20"/>
        </w:rPr>
        <w:t>.</w:t>
      </w:r>
    </w:p>
    <w:p w14:paraId="73BAAB6F" w14:textId="77777777" w:rsidR="00197B8C" w:rsidRDefault="00197B8C" w:rsidP="00571D60">
      <w:pPr>
        <w:pStyle w:val="Textoindependiente"/>
        <w:spacing w:before="159" w:line="259" w:lineRule="auto"/>
        <w:ind w:right="119"/>
        <w:jc w:val="both"/>
        <w:rPr>
          <w:rFonts w:ascii="Open Sans" w:hAnsi="Open Sans" w:cs="Open Sans"/>
          <w:b/>
          <w:sz w:val="20"/>
          <w:szCs w:val="20"/>
        </w:rPr>
      </w:pPr>
    </w:p>
    <w:p w14:paraId="445C4D90" w14:textId="1E4FBAB6" w:rsidR="00E8342B" w:rsidRPr="009E0F3F" w:rsidRDefault="00091B82" w:rsidP="00571D60">
      <w:pPr>
        <w:pStyle w:val="Textoindependiente"/>
        <w:spacing w:before="159" w:line="259" w:lineRule="auto"/>
        <w:ind w:right="119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NOVENA</w:t>
      </w:r>
      <w:r w:rsidRPr="00046CF0">
        <w:rPr>
          <w:rFonts w:ascii="Open Sans" w:hAnsi="Open Sans" w:cs="Open Sans"/>
          <w:b/>
          <w:sz w:val="20"/>
          <w:szCs w:val="20"/>
        </w:rPr>
        <w:t>. -</w:t>
      </w:r>
      <w:r w:rsidR="00E8342B" w:rsidRPr="00046CF0">
        <w:rPr>
          <w:rFonts w:ascii="Open Sans" w:hAnsi="Open Sans" w:cs="Open Sans"/>
          <w:b/>
          <w:sz w:val="20"/>
          <w:szCs w:val="20"/>
        </w:rPr>
        <w:t xml:space="preserve"> </w:t>
      </w:r>
      <w:r w:rsidR="00E8342B" w:rsidRPr="009E0F3F">
        <w:rPr>
          <w:rFonts w:ascii="Open Sans" w:hAnsi="Open Sans" w:cs="Open Sans"/>
          <w:b/>
          <w:sz w:val="20"/>
          <w:szCs w:val="20"/>
        </w:rPr>
        <w:t>Causas de resolución:</w:t>
      </w:r>
    </w:p>
    <w:p w14:paraId="24185F10" w14:textId="6524B3BC" w:rsidR="007336D0" w:rsidRPr="009B2288" w:rsidRDefault="007336D0" w:rsidP="00571D60">
      <w:pPr>
        <w:pStyle w:val="Textoindependiente"/>
        <w:spacing w:line="259" w:lineRule="auto"/>
        <w:ind w:right="119"/>
        <w:jc w:val="both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>El incumplimiento de las obligaciones derivadas de este Convenio dará derecho a la parte cumplidora a resolver el Convenio</w:t>
      </w:r>
      <w:r w:rsidR="0090756C">
        <w:rPr>
          <w:rFonts w:ascii="Open Sans" w:hAnsi="Open Sans" w:cs="Open Sans"/>
          <w:sz w:val="20"/>
          <w:szCs w:val="20"/>
        </w:rPr>
        <w:t>,</w:t>
      </w:r>
      <w:r w:rsidRPr="009B2288">
        <w:rPr>
          <w:rFonts w:ascii="Open Sans" w:hAnsi="Open Sans" w:cs="Open Sans"/>
          <w:sz w:val="20"/>
          <w:szCs w:val="20"/>
        </w:rPr>
        <w:t xml:space="preserve"> sin perjuicio de su derecho a reclamar la indemnización de daños y perjuicios causados por el incumplimiento. Previamente a la resolución, la parte incumplidora dispondrá</w:t>
      </w:r>
      <w:r w:rsidR="006E3DC0">
        <w:rPr>
          <w:rFonts w:ascii="Open Sans" w:hAnsi="Open Sans" w:cs="Open Sans"/>
          <w:sz w:val="20"/>
          <w:szCs w:val="20"/>
        </w:rPr>
        <w:t xml:space="preserve"> de un plazo de &lt;número&gt; días</w:t>
      </w:r>
      <w:r w:rsidRPr="009B2288">
        <w:rPr>
          <w:rFonts w:ascii="Open Sans" w:hAnsi="Open Sans" w:cs="Open Sans"/>
          <w:sz w:val="20"/>
          <w:szCs w:val="20"/>
        </w:rPr>
        <w:t xml:space="preserve"> para subsanar el incumplimiento de a partir de la fecha de recepción de la notificación mediante carta certificada por la parte cumplidora de su intención de resolver el Convenio.</w:t>
      </w:r>
    </w:p>
    <w:p w14:paraId="5603A2CE" w14:textId="77777777" w:rsidR="007336D0" w:rsidRDefault="007336D0" w:rsidP="00571D60">
      <w:pPr>
        <w:spacing w:before="159" w:line="259" w:lineRule="auto"/>
        <w:ind w:right="119"/>
        <w:jc w:val="both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>Ninguna de las Partes será responsable por ningún retraso en el cumplimiento o incumplimiento de alguna de las cláusulas, total o parcial, si dicho retraso o incumplimiento es debido a circunstancias de fuerza mayor.</w:t>
      </w:r>
    </w:p>
    <w:p w14:paraId="1DA92AD4" w14:textId="77777777" w:rsidR="00197B8C" w:rsidRDefault="00197B8C" w:rsidP="009B7076">
      <w:pPr>
        <w:pStyle w:val="Textoindependiente"/>
        <w:spacing w:before="164" w:line="259" w:lineRule="auto"/>
        <w:ind w:right="121"/>
        <w:jc w:val="both"/>
        <w:rPr>
          <w:rFonts w:ascii="Open Sans" w:hAnsi="Open Sans" w:cs="Open Sans"/>
          <w:b/>
          <w:sz w:val="20"/>
          <w:szCs w:val="20"/>
        </w:rPr>
      </w:pPr>
    </w:p>
    <w:p w14:paraId="6489A94D" w14:textId="5B4FC0ED" w:rsidR="00E8342B" w:rsidRPr="009B2288" w:rsidRDefault="00091B82" w:rsidP="009B7076">
      <w:pPr>
        <w:pStyle w:val="Textoindependiente"/>
        <w:spacing w:before="164" w:line="259" w:lineRule="auto"/>
        <w:ind w:right="121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DÉCIMA</w:t>
      </w:r>
      <w:r w:rsidRPr="009B2288">
        <w:rPr>
          <w:rFonts w:ascii="Open Sans" w:hAnsi="Open Sans" w:cs="Open Sans"/>
          <w:b/>
          <w:sz w:val="20"/>
          <w:szCs w:val="20"/>
        </w:rPr>
        <w:t>. -</w:t>
      </w:r>
      <w:r w:rsidR="00E8342B" w:rsidRPr="009B2288">
        <w:rPr>
          <w:rFonts w:ascii="Open Sans" w:hAnsi="Open Sans" w:cs="Open Sans"/>
          <w:b/>
          <w:sz w:val="20"/>
          <w:szCs w:val="20"/>
        </w:rPr>
        <w:t xml:space="preserve"> Regulación y jurisdicción:</w:t>
      </w:r>
    </w:p>
    <w:p w14:paraId="1030E177" w14:textId="5926736E" w:rsidR="00E8342B" w:rsidRPr="009B2288" w:rsidRDefault="00E8342B" w:rsidP="009B7076">
      <w:pPr>
        <w:pStyle w:val="Textoindependiente"/>
        <w:spacing w:line="259" w:lineRule="auto"/>
        <w:ind w:right="121"/>
        <w:jc w:val="both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 xml:space="preserve">El presente Acuerdo se regirá por las leyes de </w:t>
      </w:r>
      <w:r w:rsidR="004C4052" w:rsidRPr="004C4052">
        <w:rPr>
          <w:rFonts w:ascii="Open Sans" w:hAnsi="Open Sans" w:cs="Open Sans"/>
          <w:i/>
          <w:iCs/>
          <w:sz w:val="20"/>
          <w:szCs w:val="20"/>
        </w:rPr>
        <w:t>Comunidad/Estado</w:t>
      </w:r>
      <w:r w:rsidRPr="009B2288">
        <w:rPr>
          <w:rFonts w:ascii="Open Sans" w:hAnsi="Open Sans" w:cs="Open Sans"/>
          <w:sz w:val="20"/>
          <w:szCs w:val="20"/>
        </w:rPr>
        <w:t>, de acuerdo con sus respectivos ámbitos competenciales de aplicación.</w:t>
      </w:r>
    </w:p>
    <w:p w14:paraId="3E465AB0" w14:textId="30EABD72" w:rsidR="00E8342B" w:rsidRPr="009B2288" w:rsidRDefault="00E8342B" w:rsidP="009B7076">
      <w:pPr>
        <w:spacing w:before="159" w:line="259" w:lineRule="auto"/>
        <w:ind w:right="119"/>
        <w:jc w:val="both"/>
        <w:rPr>
          <w:rFonts w:ascii="Open Sans" w:hAnsi="Open Sans" w:cs="Open Sans"/>
          <w:spacing w:val="-3"/>
          <w:sz w:val="20"/>
          <w:szCs w:val="20"/>
        </w:rPr>
      </w:pPr>
      <w:r w:rsidRPr="009B2288">
        <w:rPr>
          <w:rFonts w:ascii="Open Sans" w:hAnsi="Open Sans" w:cs="Open Sans"/>
          <w:spacing w:val="-3"/>
          <w:sz w:val="20"/>
          <w:szCs w:val="20"/>
        </w:rPr>
        <w:t xml:space="preserve">El presente Convenio tiene naturaleza </w:t>
      </w:r>
      <w:r w:rsidR="000B07CA">
        <w:rPr>
          <w:rFonts w:ascii="Open Sans" w:hAnsi="Open Sans" w:cs="Open Sans"/>
          <w:spacing w:val="-3"/>
          <w:sz w:val="20"/>
          <w:szCs w:val="20"/>
        </w:rPr>
        <w:t>&lt;</w:t>
      </w:r>
      <w:r w:rsidR="004C4052" w:rsidRPr="001339BB">
        <w:rPr>
          <w:rFonts w:ascii="Open Sans" w:hAnsi="Open Sans" w:cs="Open Sans"/>
          <w:spacing w:val="-3"/>
          <w:sz w:val="20"/>
          <w:szCs w:val="20"/>
        </w:rPr>
        <w:t>pública/</w:t>
      </w:r>
      <w:r w:rsidRPr="001339BB">
        <w:rPr>
          <w:rFonts w:ascii="Open Sans" w:hAnsi="Open Sans" w:cs="Open Sans"/>
          <w:spacing w:val="-3"/>
          <w:sz w:val="20"/>
          <w:szCs w:val="20"/>
        </w:rPr>
        <w:t>privada</w:t>
      </w:r>
      <w:r w:rsidR="000B07CA">
        <w:rPr>
          <w:rFonts w:ascii="Open Sans" w:hAnsi="Open Sans" w:cs="Open Sans"/>
          <w:i/>
          <w:iCs/>
          <w:spacing w:val="-3"/>
          <w:sz w:val="20"/>
          <w:szCs w:val="20"/>
        </w:rPr>
        <w:t>&gt;</w:t>
      </w:r>
      <w:r w:rsidRPr="009B2288">
        <w:rPr>
          <w:rFonts w:ascii="Open Sans" w:hAnsi="Open Sans" w:cs="Open Sans"/>
          <w:spacing w:val="-3"/>
          <w:sz w:val="20"/>
          <w:szCs w:val="20"/>
        </w:rPr>
        <w:t>. Las partes se comprometen a resolver amigablemente cualquier diferencia que sobre el mismo pueda surgir.</w:t>
      </w:r>
    </w:p>
    <w:p w14:paraId="2C11DE37" w14:textId="53EF8DE1" w:rsidR="00E8342B" w:rsidRPr="009B2288" w:rsidRDefault="00E8342B" w:rsidP="009B7076">
      <w:pPr>
        <w:spacing w:before="159" w:line="259" w:lineRule="auto"/>
        <w:ind w:right="119"/>
        <w:jc w:val="both"/>
        <w:rPr>
          <w:rFonts w:ascii="Open Sans" w:hAnsi="Open Sans" w:cs="Open Sans"/>
          <w:spacing w:val="-3"/>
          <w:sz w:val="20"/>
          <w:szCs w:val="20"/>
        </w:rPr>
      </w:pPr>
      <w:r w:rsidRPr="009B2288">
        <w:rPr>
          <w:rFonts w:ascii="Open Sans" w:hAnsi="Open Sans" w:cs="Open Sans"/>
          <w:spacing w:val="-3"/>
          <w:sz w:val="20"/>
          <w:szCs w:val="20"/>
        </w:rPr>
        <w:t>En el caso de no ser posible una solución amigable y resultar procedente litigio judicial, las partes acuerdan</w:t>
      </w:r>
      <w:r w:rsidR="004C4052">
        <w:rPr>
          <w:rFonts w:ascii="Open Sans" w:hAnsi="Open Sans" w:cs="Open Sans"/>
          <w:spacing w:val="-3"/>
          <w:sz w:val="20"/>
          <w:szCs w:val="20"/>
        </w:rPr>
        <w:t xml:space="preserve"> </w:t>
      </w:r>
      <w:r w:rsidRPr="009B2288">
        <w:rPr>
          <w:rFonts w:ascii="Open Sans" w:hAnsi="Open Sans" w:cs="Open Sans"/>
          <w:spacing w:val="-3"/>
          <w:sz w:val="20"/>
          <w:szCs w:val="20"/>
        </w:rPr>
        <w:t xml:space="preserve">someterse a la jurisdicción de </w:t>
      </w:r>
      <w:r w:rsidR="000B07CA">
        <w:rPr>
          <w:rFonts w:ascii="Open Sans" w:hAnsi="Open Sans" w:cs="Open Sans"/>
          <w:spacing w:val="-3"/>
          <w:sz w:val="20"/>
          <w:szCs w:val="20"/>
        </w:rPr>
        <w:t>&lt;</w:t>
      </w:r>
      <w:r w:rsidR="004C4052" w:rsidRPr="004C4052">
        <w:rPr>
          <w:rFonts w:ascii="Open Sans" w:hAnsi="Open Sans" w:cs="Open Sans"/>
          <w:i/>
          <w:iCs/>
          <w:spacing w:val="-3"/>
          <w:sz w:val="20"/>
          <w:szCs w:val="20"/>
        </w:rPr>
        <w:t>indique jurisdicción</w:t>
      </w:r>
      <w:r w:rsidR="000B07CA">
        <w:rPr>
          <w:rFonts w:ascii="Open Sans" w:hAnsi="Open Sans" w:cs="Open Sans"/>
          <w:spacing w:val="-3"/>
          <w:sz w:val="20"/>
          <w:szCs w:val="20"/>
        </w:rPr>
        <w:t>&gt;</w:t>
      </w:r>
      <w:r w:rsidR="000B07CA" w:rsidRPr="009B2288">
        <w:rPr>
          <w:rFonts w:ascii="Open Sans" w:hAnsi="Open Sans" w:cs="Open Sans"/>
          <w:spacing w:val="-3"/>
          <w:sz w:val="20"/>
          <w:szCs w:val="20"/>
        </w:rPr>
        <w:t>.</w:t>
      </w:r>
    </w:p>
    <w:p w14:paraId="4486BA5F" w14:textId="77777777" w:rsidR="009A5A53" w:rsidRPr="009B2288" w:rsidRDefault="009A5A53">
      <w:pPr>
        <w:pStyle w:val="Textoindependiente"/>
        <w:rPr>
          <w:rFonts w:ascii="Open Sans" w:hAnsi="Open Sans" w:cs="Open Sans"/>
          <w:sz w:val="20"/>
          <w:szCs w:val="20"/>
        </w:rPr>
      </w:pPr>
    </w:p>
    <w:p w14:paraId="7FA8B8E8" w14:textId="77777777" w:rsidR="000D0A66" w:rsidRPr="009B2288" w:rsidRDefault="000D0A66">
      <w:pPr>
        <w:pStyle w:val="Textoindependiente"/>
        <w:rPr>
          <w:rFonts w:ascii="Open Sans" w:hAnsi="Open Sans" w:cs="Open Sans"/>
          <w:sz w:val="20"/>
          <w:szCs w:val="20"/>
        </w:rPr>
      </w:pPr>
    </w:p>
    <w:p w14:paraId="6B10F20A" w14:textId="77777777" w:rsidR="00B66E44" w:rsidRPr="009B2288" w:rsidRDefault="00B66E44">
      <w:pPr>
        <w:pStyle w:val="Textoindependiente"/>
        <w:rPr>
          <w:rFonts w:ascii="Open Sans" w:hAnsi="Open Sans" w:cs="Open Sans"/>
          <w:sz w:val="20"/>
          <w:szCs w:val="20"/>
        </w:rPr>
      </w:pPr>
    </w:p>
    <w:p w14:paraId="04224C9E" w14:textId="6928830D" w:rsidR="00E8342B" w:rsidRPr="009B2288" w:rsidRDefault="00E8342B" w:rsidP="001339BB">
      <w:pPr>
        <w:spacing w:line="280" w:lineRule="exact"/>
        <w:jc w:val="both"/>
        <w:rPr>
          <w:rFonts w:ascii="Open Sans" w:hAnsi="Open Sans" w:cs="Open Sans"/>
          <w:sz w:val="20"/>
          <w:szCs w:val="20"/>
        </w:rPr>
      </w:pPr>
      <w:r w:rsidRPr="009B2288">
        <w:rPr>
          <w:rFonts w:ascii="Open Sans" w:hAnsi="Open Sans" w:cs="Open Sans"/>
          <w:sz w:val="20"/>
          <w:szCs w:val="20"/>
        </w:rPr>
        <w:t xml:space="preserve">Como expresión de su consentimiento, las Partes </w:t>
      </w:r>
      <w:r w:rsidR="00B7018C" w:rsidRPr="009B2288">
        <w:rPr>
          <w:rFonts w:ascii="Open Sans" w:hAnsi="Open Sans" w:cs="Open Sans"/>
          <w:sz w:val="20"/>
          <w:szCs w:val="20"/>
        </w:rPr>
        <w:t>firman los</w:t>
      </w:r>
      <w:r w:rsidRPr="009B2288">
        <w:rPr>
          <w:rFonts w:ascii="Open Sans" w:hAnsi="Open Sans" w:cs="Open Sans"/>
          <w:sz w:val="20"/>
          <w:szCs w:val="20"/>
        </w:rPr>
        <w:t xml:space="preserve"> dos (2) ejemplares en que se formaliza, en un solo efecto, el presente Acuerdo, en el lugar y la fecha indicada en el encabezamiento.</w:t>
      </w:r>
    </w:p>
    <w:p w14:paraId="32E1FAED" w14:textId="77777777" w:rsidR="00E8342B" w:rsidRDefault="00E8342B" w:rsidP="00E8342B">
      <w:pPr>
        <w:spacing w:line="280" w:lineRule="exact"/>
        <w:rPr>
          <w:rFonts w:ascii="Open Sans" w:hAnsi="Open Sans" w:cs="Open Sans"/>
          <w:sz w:val="20"/>
          <w:szCs w:val="20"/>
        </w:rPr>
      </w:pPr>
    </w:p>
    <w:p w14:paraId="2F34CBC8" w14:textId="77777777" w:rsidR="00091B82" w:rsidRDefault="00091B82" w:rsidP="00E8342B">
      <w:pPr>
        <w:spacing w:line="280" w:lineRule="exact"/>
        <w:rPr>
          <w:rFonts w:ascii="Open Sans" w:hAnsi="Open Sans" w:cs="Open Sans"/>
          <w:sz w:val="20"/>
          <w:szCs w:val="20"/>
        </w:rPr>
      </w:pPr>
    </w:p>
    <w:p w14:paraId="51B9E300" w14:textId="77777777" w:rsidR="00091B82" w:rsidRPr="009B2288" w:rsidRDefault="00091B82" w:rsidP="00E8342B">
      <w:pPr>
        <w:spacing w:line="280" w:lineRule="exact"/>
        <w:rPr>
          <w:rFonts w:ascii="Open Sans" w:hAnsi="Open Sans" w:cs="Open Sans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1"/>
        <w:gridCol w:w="4307"/>
      </w:tblGrid>
      <w:tr w:rsidR="00E8342B" w:rsidRPr="009B2288" w14:paraId="790606B3" w14:textId="77777777" w:rsidTr="001339BB">
        <w:tc>
          <w:tcPr>
            <w:tcW w:w="2541" w:type="pct"/>
          </w:tcPr>
          <w:p w14:paraId="22643269" w14:textId="426C93F9" w:rsidR="00E8342B" w:rsidRPr="009B2288" w:rsidRDefault="004C4052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ENTIDAD BENEFICIARIA</w:t>
            </w:r>
          </w:p>
        </w:tc>
        <w:tc>
          <w:tcPr>
            <w:tcW w:w="2459" w:type="pct"/>
          </w:tcPr>
          <w:p w14:paraId="78EEB797" w14:textId="39BC478C" w:rsidR="00E8342B" w:rsidRPr="009B2288" w:rsidRDefault="004C4052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ENTIDAD TERCERA</w:t>
            </w:r>
          </w:p>
        </w:tc>
      </w:tr>
      <w:tr w:rsidR="00E8342B" w:rsidRPr="009B2288" w14:paraId="161533EC" w14:textId="77777777" w:rsidTr="001339BB">
        <w:tc>
          <w:tcPr>
            <w:tcW w:w="2541" w:type="pct"/>
          </w:tcPr>
          <w:p w14:paraId="773C0220" w14:textId="77777777" w:rsidR="00E8342B" w:rsidRPr="009B2288" w:rsidRDefault="00E8342B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</w:rPr>
            </w:pPr>
          </w:p>
          <w:p w14:paraId="542A84A1" w14:textId="77777777" w:rsidR="00E8342B" w:rsidRPr="009B2288" w:rsidRDefault="00E8342B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</w:rPr>
            </w:pPr>
          </w:p>
          <w:p w14:paraId="7E2EE9D4" w14:textId="77777777" w:rsidR="00E8342B" w:rsidRPr="009B2288" w:rsidRDefault="00E8342B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</w:rPr>
            </w:pPr>
          </w:p>
          <w:p w14:paraId="68CD65F2" w14:textId="77777777" w:rsidR="00E8342B" w:rsidRPr="009B2288" w:rsidRDefault="00E8342B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</w:rPr>
            </w:pPr>
          </w:p>
          <w:p w14:paraId="2ACCDF8A" w14:textId="77777777" w:rsidR="00E8342B" w:rsidRPr="009B2288" w:rsidRDefault="00E8342B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</w:rPr>
            </w:pPr>
          </w:p>
          <w:p w14:paraId="10A876D2" w14:textId="77777777" w:rsidR="00E8342B" w:rsidRPr="009B2288" w:rsidRDefault="00E8342B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</w:rPr>
            </w:pPr>
          </w:p>
          <w:p w14:paraId="29E306EB" w14:textId="31664851" w:rsidR="00E8342B" w:rsidRPr="009B2288" w:rsidRDefault="004C4052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Firma, sello</w:t>
            </w:r>
          </w:p>
        </w:tc>
        <w:tc>
          <w:tcPr>
            <w:tcW w:w="2459" w:type="pct"/>
          </w:tcPr>
          <w:p w14:paraId="23F773DE" w14:textId="77777777" w:rsidR="00E8342B" w:rsidRDefault="00E8342B" w:rsidP="00AB3497">
            <w:pPr>
              <w:pStyle w:val="Textopreformateado"/>
              <w:tabs>
                <w:tab w:val="left" w:pos="1276"/>
              </w:tabs>
              <w:spacing w:before="120" w:after="120" w:line="280" w:lineRule="exact"/>
              <w:jc w:val="both"/>
              <w:rPr>
                <w:rFonts w:ascii="Open Sans" w:hAnsi="Open Sans" w:cs="Open Sans"/>
                <w:lang w:eastAsia="en-US"/>
              </w:rPr>
            </w:pPr>
          </w:p>
          <w:p w14:paraId="08157CAE" w14:textId="77777777" w:rsidR="004C4052" w:rsidRDefault="004C4052" w:rsidP="00AB3497">
            <w:pPr>
              <w:pStyle w:val="Textopreformateado"/>
              <w:tabs>
                <w:tab w:val="left" w:pos="1276"/>
              </w:tabs>
              <w:spacing w:before="120" w:after="120" w:line="280" w:lineRule="exact"/>
              <w:jc w:val="both"/>
              <w:rPr>
                <w:rFonts w:ascii="Open Sans" w:hAnsi="Open Sans" w:cs="Open Sans"/>
                <w:lang w:eastAsia="en-US"/>
              </w:rPr>
            </w:pPr>
          </w:p>
          <w:p w14:paraId="72EEBCE6" w14:textId="77777777" w:rsidR="004C4052" w:rsidRDefault="004C4052" w:rsidP="00AB3497">
            <w:pPr>
              <w:pStyle w:val="Textopreformateado"/>
              <w:tabs>
                <w:tab w:val="left" w:pos="1276"/>
              </w:tabs>
              <w:spacing w:before="120" w:after="120" w:line="280" w:lineRule="exact"/>
              <w:jc w:val="both"/>
              <w:rPr>
                <w:rFonts w:ascii="Open Sans" w:hAnsi="Open Sans" w:cs="Open Sans"/>
                <w:lang w:eastAsia="en-US"/>
              </w:rPr>
            </w:pPr>
          </w:p>
          <w:p w14:paraId="49ABB716" w14:textId="77777777" w:rsidR="004C4052" w:rsidRDefault="004C4052" w:rsidP="00AB3497">
            <w:pPr>
              <w:pStyle w:val="Textopreformateado"/>
              <w:tabs>
                <w:tab w:val="left" w:pos="1276"/>
              </w:tabs>
              <w:spacing w:before="120" w:after="120" w:line="280" w:lineRule="exact"/>
              <w:jc w:val="both"/>
              <w:rPr>
                <w:rFonts w:ascii="Open Sans" w:hAnsi="Open Sans" w:cs="Open Sans"/>
                <w:lang w:eastAsia="en-US"/>
              </w:rPr>
            </w:pPr>
          </w:p>
          <w:p w14:paraId="058D3ACB" w14:textId="79250E09" w:rsidR="004C4052" w:rsidRPr="009B2288" w:rsidRDefault="004C4052" w:rsidP="00AB3497">
            <w:pPr>
              <w:pStyle w:val="Textopreformateado"/>
              <w:tabs>
                <w:tab w:val="left" w:pos="1276"/>
              </w:tabs>
              <w:spacing w:before="120" w:after="120" w:line="280" w:lineRule="exact"/>
              <w:jc w:val="both"/>
              <w:rPr>
                <w:rFonts w:ascii="Open Sans" w:hAnsi="Open Sans" w:cs="Open Sans"/>
                <w:lang w:eastAsia="en-US"/>
              </w:rPr>
            </w:pPr>
            <w:r>
              <w:rPr>
                <w:rFonts w:ascii="Open Sans" w:hAnsi="Open Sans" w:cs="Open Sans"/>
              </w:rPr>
              <w:t>Firma, sello</w:t>
            </w:r>
          </w:p>
        </w:tc>
      </w:tr>
      <w:tr w:rsidR="00E8342B" w:rsidRPr="009B2288" w14:paraId="7B3FCB67" w14:textId="77777777" w:rsidTr="001339BB">
        <w:tc>
          <w:tcPr>
            <w:tcW w:w="2541" w:type="pct"/>
            <w:vAlign w:val="center"/>
          </w:tcPr>
          <w:p w14:paraId="4675A4B9" w14:textId="612A2964" w:rsidR="00E8342B" w:rsidRPr="009B2288" w:rsidRDefault="00E8342B" w:rsidP="00906B10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before="240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9B2288">
              <w:rPr>
                <w:rFonts w:ascii="Open Sans" w:hAnsi="Open Sans" w:cs="Open Sans"/>
                <w:sz w:val="20"/>
                <w:szCs w:val="20"/>
              </w:rPr>
              <w:t>D.</w:t>
            </w:r>
            <w:r w:rsidR="004C4052">
              <w:rPr>
                <w:rFonts w:ascii="Open Sans" w:hAnsi="Open Sans" w:cs="Open Sans"/>
                <w:sz w:val="20"/>
                <w:szCs w:val="20"/>
              </w:rPr>
              <w:t xml:space="preserve">/Dña. </w:t>
            </w:r>
          </w:p>
          <w:p w14:paraId="2A3D2BB1" w14:textId="3629192B" w:rsidR="004C4052" w:rsidRPr="001339BB" w:rsidRDefault="000B07CA" w:rsidP="00906B10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76" w:lineRule="auto"/>
              <w:rPr>
                <w:rFonts w:ascii="Open Sans" w:hAnsi="Open Sans" w:cs="Open Sans"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iCs/>
                <w:sz w:val="20"/>
                <w:szCs w:val="20"/>
              </w:rPr>
              <w:t>&lt;</w:t>
            </w:r>
            <w:r w:rsidR="004C4052" w:rsidRPr="001339BB">
              <w:rPr>
                <w:rFonts w:ascii="Open Sans" w:hAnsi="Open Sans" w:cs="Open Sans"/>
                <w:iCs/>
                <w:sz w:val="20"/>
                <w:szCs w:val="20"/>
              </w:rPr>
              <w:t>Cargo</w:t>
            </w:r>
            <w:r>
              <w:rPr>
                <w:rFonts w:ascii="Open Sans" w:hAnsi="Open Sans" w:cs="Open Sans"/>
                <w:iCs/>
                <w:sz w:val="20"/>
                <w:szCs w:val="20"/>
              </w:rPr>
              <w:t>&gt;</w:t>
            </w:r>
          </w:p>
        </w:tc>
        <w:tc>
          <w:tcPr>
            <w:tcW w:w="2459" w:type="pct"/>
            <w:vAlign w:val="center"/>
          </w:tcPr>
          <w:p w14:paraId="07C20104" w14:textId="1F9E856D" w:rsidR="00E8342B" w:rsidRPr="009B2288" w:rsidRDefault="00E8342B" w:rsidP="00906B10">
            <w:pPr>
              <w:pStyle w:val="Textopreformateado"/>
              <w:tabs>
                <w:tab w:val="left" w:pos="1276"/>
              </w:tabs>
              <w:spacing w:before="120" w:line="276" w:lineRule="auto"/>
              <w:rPr>
                <w:rFonts w:ascii="Open Sans" w:hAnsi="Open Sans" w:cs="Open Sans"/>
                <w:lang w:eastAsia="en-US"/>
              </w:rPr>
            </w:pPr>
            <w:r w:rsidRPr="009B2288">
              <w:rPr>
                <w:rFonts w:ascii="Open Sans" w:hAnsi="Open Sans" w:cs="Open Sans"/>
                <w:lang w:eastAsia="en-US"/>
              </w:rPr>
              <w:t>D.</w:t>
            </w:r>
            <w:r w:rsidR="004C4052">
              <w:rPr>
                <w:rFonts w:ascii="Open Sans" w:hAnsi="Open Sans" w:cs="Open Sans"/>
                <w:lang w:eastAsia="en-US"/>
              </w:rPr>
              <w:t>/Dña. XX</w:t>
            </w:r>
          </w:p>
          <w:p w14:paraId="38ADB685" w14:textId="588D402C" w:rsidR="00E8342B" w:rsidRPr="001339BB" w:rsidRDefault="000B07CA" w:rsidP="00906B10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76" w:lineRule="auto"/>
              <w:rPr>
                <w:rFonts w:ascii="Open Sans" w:hAnsi="Open Sans" w:cs="Open Sans"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iCs/>
                <w:sz w:val="20"/>
                <w:szCs w:val="20"/>
              </w:rPr>
              <w:t>&lt;</w:t>
            </w:r>
            <w:r w:rsidR="004C4052" w:rsidRPr="001339BB">
              <w:rPr>
                <w:rFonts w:ascii="Open Sans" w:hAnsi="Open Sans" w:cs="Open Sans"/>
                <w:iCs/>
                <w:sz w:val="20"/>
                <w:szCs w:val="20"/>
              </w:rPr>
              <w:t>Cargo</w:t>
            </w:r>
            <w:r>
              <w:rPr>
                <w:rFonts w:ascii="Open Sans" w:hAnsi="Open Sans" w:cs="Open Sans"/>
                <w:iCs/>
                <w:sz w:val="20"/>
                <w:szCs w:val="20"/>
              </w:rPr>
              <w:t>&gt;</w:t>
            </w:r>
          </w:p>
        </w:tc>
      </w:tr>
    </w:tbl>
    <w:p w14:paraId="596B2C5F" w14:textId="77777777" w:rsidR="00B66E44" w:rsidRPr="009B2288" w:rsidRDefault="00B66E44">
      <w:pPr>
        <w:pStyle w:val="Textoindependiente"/>
        <w:rPr>
          <w:rFonts w:ascii="Open Sans" w:hAnsi="Open Sans" w:cs="Open Sans"/>
          <w:sz w:val="20"/>
          <w:szCs w:val="20"/>
        </w:rPr>
      </w:pPr>
    </w:p>
    <w:p w14:paraId="7F921F62" w14:textId="77777777" w:rsidR="00B66E44" w:rsidRPr="009B2288" w:rsidRDefault="00B66E44">
      <w:pPr>
        <w:pStyle w:val="Textoindependiente"/>
        <w:rPr>
          <w:rFonts w:ascii="Open Sans" w:hAnsi="Open Sans" w:cs="Open Sans"/>
          <w:sz w:val="20"/>
          <w:szCs w:val="20"/>
        </w:rPr>
      </w:pPr>
    </w:p>
    <w:p w14:paraId="23CB01DE" w14:textId="77777777" w:rsidR="00B66E44" w:rsidRPr="009B2288" w:rsidRDefault="00B66E44">
      <w:pPr>
        <w:pStyle w:val="Textoindependiente"/>
        <w:rPr>
          <w:rFonts w:ascii="Open Sans" w:hAnsi="Open Sans" w:cs="Open Sans"/>
          <w:sz w:val="20"/>
          <w:szCs w:val="20"/>
        </w:rPr>
      </w:pPr>
    </w:p>
    <w:p w14:paraId="3E136084" w14:textId="77777777" w:rsidR="008C016F" w:rsidRPr="009B2288" w:rsidRDefault="008C016F">
      <w:pPr>
        <w:pStyle w:val="Textoindependiente"/>
        <w:spacing w:before="5"/>
        <w:rPr>
          <w:rFonts w:ascii="Open Sans" w:hAnsi="Open Sans" w:cs="Open Sans"/>
          <w:sz w:val="20"/>
          <w:szCs w:val="20"/>
        </w:rPr>
      </w:pPr>
    </w:p>
    <w:sectPr w:rsidR="008C016F" w:rsidRPr="009B2288" w:rsidSect="0004406C">
      <w:headerReference w:type="default" r:id="rId8"/>
      <w:footerReference w:type="default" r:id="rId9"/>
      <w:type w:val="continuous"/>
      <w:pgSz w:w="11910" w:h="16840"/>
      <w:pgMar w:top="1360" w:right="1562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304DD" w14:textId="77777777" w:rsidR="00BD779E" w:rsidRDefault="00BD779E" w:rsidP="00AA7F07">
      <w:r>
        <w:separator/>
      </w:r>
    </w:p>
  </w:endnote>
  <w:endnote w:type="continuationSeparator" w:id="0">
    <w:p w14:paraId="02FBEB14" w14:textId="77777777" w:rsidR="00BD779E" w:rsidRDefault="00BD779E" w:rsidP="00AA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 Mono">
    <w:altName w:val="Lucida Console"/>
    <w:panose1 w:val="020B0609030804020204"/>
    <w:charset w:val="00"/>
    <w:family w:val="modern"/>
    <w:pitch w:val="fixed"/>
    <w:sig w:usb0="E70026FF" w:usb1="D200F9FB" w:usb2="02000028" w:usb3="00000000" w:csb0="000001D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4A4E7" w14:textId="4873416B" w:rsidR="009964A8" w:rsidRPr="001339BB" w:rsidRDefault="00046CF0" w:rsidP="001339BB">
    <w:pPr>
      <w:pStyle w:val="Piedepgina"/>
      <w:jc w:val="right"/>
      <w:rPr>
        <w:rFonts w:ascii="Open Sans" w:hAnsi="Open Sans" w:cs="Open Sans"/>
        <w:sz w:val="18"/>
        <w:szCs w:val="18"/>
      </w:rPr>
    </w:pPr>
    <w:r w:rsidRPr="001339BB">
      <w:rPr>
        <w:rFonts w:ascii="Open Sans" w:hAnsi="Open Sans" w:cs="Open Sans"/>
        <w:sz w:val="18"/>
        <w:szCs w:val="18"/>
      </w:rPr>
      <w:t>Convenio con entidad tercera</w:t>
    </w:r>
    <w:r w:rsidR="000B07CA">
      <w:rPr>
        <w:rFonts w:ascii="Open Sans" w:hAnsi="Open Sans" w:cs="Open Sans"/>
        <w:sz w:val="18"/>
        <w:szCs w:val="18"/>
      </w:rPr>
      <w:t xml:space="preserve"> | </w:t>
    </w:r>
    <w:sdt>
      <w:sdtPr>
        <w:rPr>
          <w:rFonts w:ascii="Open Sans" w:hAnsi="Open Sans" w:cs="Open Sans"/>
          <w:sz w:val="18"/>
          <w:szCs w:val="18"/>
        </w:rPr>
        <w:id w:val="20651070"/>
        <w:docPartObj>
          <w:docPartGallery w:val="Page Numbers (Bottom of Page)"/>
          <w:docPartUnique/>
        </w:docPartObj>
      </w:sdtPr>
      <w:sdtEndPr/>
      <w:sdtContent>
        <w:r w:rsidR="009964A8" w:rsidRPr="001339BB">
          <w:rPr>
            <w:rFonts w:ascii="Open Sans" w:hAnsi="Open Sans" w:cs="Open Sans"/>
            <w:sz w:val="18"/>
            <w:szCs w:val="18"/>
          </w:rPr>
          <w:fldChar w:fldCharType="begin"/>
        </w:r>
        <w:r w:rsidR="009964A8" w:rsidRPr="001339BB">
          <w:rPr>
            <w:rFonts w:ascii="Open Sans" w:hAnsi="Open Sans" w:cs="Open Sans"/>
            <w:sz w:val="18"/>
            <w:szCs w:val="18"/>
          </w:rPr>
          <w:instrText xml:space="preserve"> PAGE   \* MERGEFORMAT </w:instrText>
        </w:r>
        <w:r w:rsidR="009964A8" w:rsidRPr="001339BB">
          <w:rPr>
            <w:rFonts w:ascii="Open Sans" w:hAnsi="Open Sans" w:cs="Open Sans"/>
            <w:sz w:val="18"/>
            <w:szCs w:val="18"/>
          </w:rPr>
          <w:fldChar w:fldCharType="separate"/>
        </w:r>
        <w:r w:rsidR="00A114D2" w:rsidRPr="001339BB">
          <w:rPr>
            <w:rFonts w:ascii="Open Sans" w:hAnsi="Open Sans" w:cs="Open Sans"/>
            <w:noProof/>
            <w:sz w:val="18"/>
            <w:szCs w:val="18"/>
          </w:rPr>
          <w:t>7</w:t>
        </w:r>
        <w:r w:rsidR="009964A8" w:rsidRPr="001339BB">
          <w:rPr>
            <w:rFonts w:ascii="Open Sans" w:hAnsi="Open Sans" w:cs="Open Sans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52CA6" w14:textId="77777777" w:rsidR="00BD779E" w:rsidRDefault="00BD779E" w:rsidP="00AA7F07">
      <w:r>
        <w:separator/>
      </w:r>
    </w:p>
  </w:footnote>
  <w:footnote w:type="continuationSeparator" w:id="0">
    <w:p w14:paraId="3CD46C84" w14:textId="77777777" w:rsidR="00BD779E" w:rsidRDefault="00BD779E" w:rsidP="00AA7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E504" w14:textId="2BCA19B7" w:rsidR="00A83DCC" w:rsidRDefault="00046CF0">
    <w:pPr>
      <w:pStyle w:val="Encabezado"/>
    </w:pPr>
    <w:r>
      <w:rPr>
        <w:noProof/>
      </w:rPr>
      <w:drawing>
        <wp:inline distT="0" distB="0" distL="0" distR="0" wp14:anchorId="5BF17037" wp14:editId="483B737B">
          <wp:extent cx="3182620" cy="615950"/>
          <wp:effectExtent l="0" t="0" r="0" b="0"/>
          <wp:docPr id="1186092930" name="Imagen 11860929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26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A18221" w14:textId="77777777" w:rsidR="00C72B5E" w:rsidRDefault="00C72B5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75CC4"/>
    <w:multiLevelType w:val="hybridMultilevel"/>
    <w:tmpl w:val="34065BCA"/>
    <w:lvl w:ilvl="0" w:tplc="C35AFCE4">
      <w:numFmt w:val="bullet"/>
      <w:lvlText w:val="-"/>
      <w:lvlJc w:val="left"/>
      <w:pPr>
        <w:ind w:left="120" w:hanging="11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1" w:tplc="7D102BD8">
      <w:numFmt w:val="bullet"/>
      <w:lvlText w:val="•"/>
      <w:lvlJc w:val="left"/>
      <w:pPr>
        <w:ind w:left="982" w:hanging="118"/>
      </w:pPr>
      <w:rPr>
        <w:rFonts w:hint="default"/>
        <w:lang w:val="es-ES" w:eastAsia="es-ES" w:bidi="es-ES"/>
      </w:rPr>
    </w:lvl>
    <w:lvl w:ilvl="2" w:tplc="7E5E75A2">
      <w:numFmt w:val="bullet"/>
      <w:lvlText w:val="•"/>
      <w:lvlJc w:val="left"/>
      <w:pPr>
        <w:ind w:left="1845" w:hanging="118"/>
      </w:pPr>
      <w:rPr>
        <w:rFonts w:hint="default"/>
        <w:lang w:val="es-ES" w:eastAsia="es-ES" w:bidi="es-ES"/>
      </w:rPr>
    </w:lvl>
    <w:lvl w:ilvl="3" w:tplc="637277B2">
      <w:numFmt w:val="bullet"/>
      <w:lvlText w:val="•"/>
      <w:lvlJc w:val="left"/>
      <w:pPr>
        <w:ind w:left="2707" w:hanging="118"/>
      </w:pPr>
      <w:rPr>
        <w:rFonts w:hint="default"/>
        <w:lang w:val="es-ES" w:eastAsia="es-ES" w:bidi="es-ES"/>
      </w:rPr>
    </w:lvl>
    <w:lvl w:ilvl="4" w:tplc="881E5FC2">
      <w:numFmt w:val="bullet"/>
      <w:lvlText w:val="•"/>
      <w:lvlJc w:val="left"/>
      <w:pPr>
        <w:ind w:left="3570" w:hanging="118"/>
      </w:pPr>
      <w:rPr>
        <w:rFonts w:hint="default"/>
        <w:lang w:val="es-ES" w:eastAsia="es-ES" w:bidi="es-ES"/>
      </w:rPr>
    </w:lvl>
    <w:lvl w:ilvl="5" w:tplc="2C60E5EE">
      <w:numFmt w:val="bullet"/>
      <w:lvlText w:val="•"/>
      <w:lvlJc w:val="left"/>
      <w:pPr>
        <w:ind w:left="4433" w:hanging="118"/>
      </w:pPr>
      <w:rPr>
        <w:rFonts w:hint="default"/>
        <w:lang w:val="es-ES" w:eastAsia="es-ES" w:bidi="es-ES"/>
      </w:rPr>
    </w:lvl>
    <w:lvl w:ilvl="6" w:tplc="8B2222F4">
      <w:numFmt w:val="bullet"/>
      <w:lvlText w:val="•"/>
      <w:lvlJc w:val="left"/>
      <w:pPr>
        <w:ind w:left="5295" w:hanging="118"/>
      </w:pPr>
      <w:rPr>
        <w:rFonts w:hint="default"/>
        <w:lang w:val="es-ES" w:eastAsia="es-ES" w:bidi="es-ES"/>
      </w:rPr>
    </w:lvl>
    <w:lvl w:ilvl="7" w:tplc="75467AFE">
      <w:numFmt w:val="bullet"/>
      <w:lvlText w:val="•"/>
      <w:lvlJc w:val="left"/>
      <w:pPr>
        <w:ind w:left="6158" w:hanging="118"/>
      </w:pPr>
      <w:rPr>
        <w:rFonts w:hint="default"/>
        <w:lang w:val="es-ES" w:eastAsia="es-ES" w:bidi="es-ES"/>
      </w:rPr>
    </w:lvl>
    <w:lvl w:ilvl="8" w:tplc="DC2400E6">
      <w:numFmt w:val="bullet"/>
      <w:lvlText w:val="•"/>
      <w:lvlJc w:val="left"/>
      <w:pPr>
        <w:ind w:left="7021" w:hanging="118"/>
      </w:pPr>
      <w:rPr>
        <w:rFonts w:hint="default"/>
        <w:lang w:val="es-ES" w:eastAsia="es-ES" w:bidi="es-ES"/>
      </w:rPr>
    </w:lvl>
  </w:abstractNum>
  <w:abstractNum w:abstractNumId="1" w15:restartNumberingAfterBreak="0">
    <w:nsid w:val="17683460"/>
    <w:multiLevelType w:val="hybridMultilevel"/>
    <w:tmpl w:val="F19A43D0"/>
    <w:lvl w:ilvl="0" w:tplc="1D3AB3AA">
      <w:start w:val="1"/>
      <w:numFmt w:val="decimal"/>
      <w:lvlText w:val="%1-"/>
      <w:lvlJc w:val="left"/>
      <w:pPr>
        <w:ind w:left="4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00" w:hanging="360"/>
      </w:pPr>
    </w:lvl>
    <w:lvl w:ilvl="2" w:tplc="0C0A001B" w:tentative="1">
      <w:start w:val="1"/>
      <w:numFmt w:val="lowerRoman"/>
      <w:lvlText w:val="%3."/>
      <w:lvlJc w:val="right"/>
      <w:pPr>
        <w:ind w:left="1920" w:hanging="180"/>
      </w:pPr>
    </w:lvl>
    <w:lvl w:ilvl="3" w:tplc="0C0A000F" w:tentative="1">
      <w:start w:val="1"/>
      <w:numFmt w:val="decimal"/>
      <w:lvlText w:val="%4."/>
      <w:lvlJc w:val="left"/>
      <w:pPr>
        <w:ind w:left="2640" w:hanging="360"/>
      </w:pPr>
    </w:lvl>
    <w:lvl w:ilvl="4" w:tplc="0C0A0019" w:tentative="1">
      <w:start w:val="1"/>
      <w:numFmt w:val="lowerLetter"/>
      <w:lvlText w:val="%5."/>
      <w:lvlJc w:val="left"/>
      <w:pPr>
        <w:ind w:left="3360" w:hanging="360"/>
      </w:pPr>
    </w:lvl>
    <w:lvl w:ilvl="5" w:tplc="0C0A001B" w:tentative="1">
      <w:start w:val="1"/>
      <w:numFmt w:val="lowerRoman"/>
      <w:lvlText w:val="%6."/>
      <w:lvlJc w:val="right"/>
      <w:pPr>
        <w:ind w:left="4080" w:hanging="180"/>
      </w:pPr>
    </w:lvl>
    <w:lvl w:ilvl="6" w:tplc="0C0A000F" w:tentative="1">
      <w:start w:val="1"/>
      <w:numFmt w:val="decimal"/>
      <w:lvlText w:val="%7."/>
      <w:lvlJc w:val="left"/>
      <w:pPr>
        <w:ind w:left="4800" w:hanging="360"/>
      </w:pPr>
    </w:lvl>
    <w:lvl w:ilvl="7" w:tplc="0C0A0019" w:tentative="1">
      <w:start w:val="1"/>
      <w:numFmt w:val="lowerLetter"/>
      <w:lvlText w:val="%8."/>
      <w:lvlJc w:val="left"/>
      <w:pPr>
        <w:ind w:left="5520" w:hanging="360"/>
      </w:pPr>
    </w:lvl>
    <w:lvl w:ilvl="8" w:tplc="0C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2522931"/>
    <w:multiLevelType w:val="hybridMultilevel"/>
    <w:tmpl w:val="B816D740"/>
    <w:lvl w:ilvl="0" w:tplc="E49605E0">
      <w:numFmt w:val="bullet"/>
      <w:lvlText w:val="-"/>
      <w:lvlJc w:val="left"/>
      <w:pPr>
        <w:ind w:left="4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65D151D5"/>
    <w:multiLevelType w:val="hybridMultilevel"/>
    <w:tmpl w:val="0EECB3D6"/>
    <w:lvl w:ilvl="0" w:tplc="8D6E40D2">
      <w:start w:val="1"/>
      <w:numFmt w:val="upperRoman"/>
      <w:lvlText w:val="%1."/>
      <w:lvlJc w:val="left"/>
      <w:pPr>
        <w:ind w:left="840" w:hanging="72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200" w:hanging="360"/>
      </w:pPr>
    </w:lvl>
    <w:lvl w:ilvl="2" w:tplc="040A001B" w:tentative="1">
      <w:start w:val="1"/>
      <w:numFmt w:val="lowerRoman"/>
      <w:lvlText w:val="%3."/>
      <w:lvlJc w:val="right"/>
      <w:pPr>
        <w:ind w:left="1920" w:hanging="180"/>
      </w:pPr>
    </w:lvl>
    <w:lvl w:ilvl="3" w:tplc="040A000F" w:tentative="1">
      <w:start w:val="1"/>
      <w:numFmt w:val="decimal"/>
      <w:lvlText w:val="%4."/>
      <w:lvlJc w:val="left"/>
      <w:pPr>
        <w:ind w:left="2640" w:hanging="360"/>
      </w:pPr>
    </w:lvl>
    <w:lvl w:ilvl="4" w:tplc="040A0019" w:tentative="1">
      <w:start w:val="1"/>
      <w:numFmt w:val="lowerLetter"/>
      <w:lvlText w:val="%5."/>
      <w:lvlJc w:val="left"/>
      <w:pPr>
        <w:ind w:left="3360" w:hanging="360"/>
      </w:pPr>
    </w:lvl>
    <w:lvl w:ilvl="5" w:tplc="040A001B" w:tentative="1">
      <w:start w:val="1"/>
      <w:numFmt w:val="lowerRoman"/>
      <w:lvlText w:val="%6."/>
      <w:lvlJc w:val="right"/>
      <w:pPr>
        <w:ind w:left="4080" w:hanging="180"/>
      </w:pPr>
    </w:lvl>
    <w:lvl w:ilvl="6" w:tplc="040A000F" w:tentative="1">
      <w:start w:val="1"/>
      <w:numFmt w:val="decimal"/>
      <w:lvlText w:val="%7."/>
      <w:lvlJc w:val="left"/>
      <w:pPr>
        <w:ind w:left="4800" w:hanging="360"/>
      </w:pPr>
    </w:lvl>
    <w:lvl w:ilvl="7" w:tplc="040A0019" w:tentative="1">
      <w:start w:val="1"/>
      <w:numFmt w:val="lowerLetter"/>
      <w:lvlText w:val="%8."/>
      <w:lvlJc w:val="left"/>
      <w:pPr>
        <w:ind w:left="5520" w:hanging="360"/>
      </w:pPr>
    </w:lvl>
    <w:lvl w:ilvl="8" w:tplc="040A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849979644">
    <w:abstractNumId w:val="0"/>
  </w:num>
  <w:num w:numId="2" w16cid:durableId="334504328">
    <w:abstractNumId w:val="2"/>
  </w:num>
  <w:num w:numId="3" w16cid:durableId="151335269">
    <w:abstractNumId w:val="1"/>
  </w:num>
  <w:num w:numId="4" w16cid:durableId="70610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E44"/>
    <w:rsid w:val="00010F60"/>
    <w:rsid w:val="0004406C"/>
    <w:rsid w:val="00046CF0"/>
    <w:rsid w:val="000650F0"/>
    <w:rsid w:val="0007235A"/>
    <w:rsid w:val="0007460E"/>
    <w:rsid w:val="0008692C"/>
    <w:rsid w:val="00091B82"/>
    <w:rsid w:val="000A2B02"/>
    <w:rsid w:val="000B07CA"/>
    <w:rsid w:val="000D0A66"/>
    <w:rsid w:val="00100034"/>
    <w:rsid w:val="00105EF2"/>
    <w:rsid w:val="001339BB"/>
    <w:rsid w:val="001900DE"/>
    <w:rsid w:val="00197B8C"/>
    <w:rsid w:val="001B6313"/>
    <w:rsid w:val="001E79B4"/>
    <w:rsid w:val="00206AED"/>
    <w:rsid w:val="00244947"/>
    <w:rsid w:val="00267C03"/>
    <w:rsid w:val="002825B8"/>
    <w:rsid w:val="00294F6D"/>
    <w:rsid w:val="002B595E"/>
    <w:rsid w:val="002D0A99"/>
    <w:rsid w:val="00361CD0"/>
    <w:rsid w:val="00371C28"/>
    <w:rsid w:val="00383C30"/>
    <w:rsid w:val="003C361E"/>
    <w:rsid w:val="004024CA"/>
    <w:rsid w:val="00433BDB"/>
    <w:rsid w:val="004522C5"/>
    <w:rsid w:val="00471BEF"/>
    <w:rsid w:val="0048095A"/>
    <w:rsid w:val="004C4052"/>
    <w:rsid w:val="004D43FE"/>
    <w:rsid w:val="004F3BF0"/>
    <w:rsid w:val="00511818"/>
    <w:rsid w:val="00513A6B"/>
    <w:rsid w:val="00565018"/>
    <w:rsid w:val="00571D60"/>
    <w:rsid w:val="00596C95"/>
    <w:rsid w:val="005B28AB"/>
    <w:rsid w:val="005B3F2F"/>
    <w:rsid w:val="005C3D6A"/>
    <w:rsid w:val="005E1ED3"/>
    <w:rsid w:val="00606F90"/>
    <w:rsid w:val="006227C4"/>
    <w:rsid w:val="00671E6D"/>
    <w:rsid w:val="006A1AE6"/>
    <w:rsid w:val="006A2320"/>
    <w:rsid w:val="006C5E33"/>
    <w:rsid w:val="006E3DC0"/>
    <w:rsid w:val="006F0D40"/>
    <w:rsid w:val="00701070"/>
    <w:rsid w:val="007122A4"/>
    <w:rsid w:val="0072386A"/>
    <w:rsid w:val="007336D0"/>
    <w:rsid w:val="00750E63"/>
    <w:rsid w:val="007549C6"/>
    <w:rsid w:val="00786A4D"/>
    <w:rsid w:val="00796DDC"/>
    <w:rsid w:val="007973DE"/>
    <w:rsid w:val="007C76E2"/>
    <w:rsid w:val="00813DD5"/>
    <w:rsid w:val="00827CB1"/>
    <w:rsid w:val="00831A79"/>
    <w:rsid w:val="00864DA8"/>
    <w:rsid w:val="00883054"/>
    <w:rsid w:val="008C016F"/>
    <w:rsid w:val="008C47FE"/>
    <w:rsid w:val="00902285"/>
    <w:rsid w:val="00906B10"/>
    <w:rsid w:val="0090756C"/>
    <w:rsid w:val="00974DA9"/>
    <w:rsid w:val="009964A8"/>
    <w:rsid w:val="009A55E3"/>
    <w:rsid w:val="009A5A53"/>
    <w:rsid w:val="009B2288"/>
    <w:rsid w:val="009B7076"/>
    <w:rsid w:val="009D1038"/>
    <w:rsid w:val="009D3B29"/>
    <w:rsid w:val="009D722D"/>
    <w:rsid w:val="009E0F3F"/>
    <w:rsid w:val="009E6DF8"/>
    <w:rsid w:val="00A114D2"/>
    <w:rsid w:val="00A11F9B"/>
    <w:rsid w:val="00A83DCC"/>
    <w:rsid w:val="00AA7F07"/>
    <w:rsid w:val="00AC7B3A"/>
    <w:rsid w:val="00AF1DCE"/>
    <w:rsid w:val="00AF7173"/>
    <w:rsid w:val="00B23CAB"/>
    <w:rsid w:val="00B6038E"/>
    <w:rsid w:val="00B66E44"/>
    <w:rsid w:val="00B7018C"/>
    <w:rsid w:val="00B712B9"/>
    <w:rsid w:val="00B737C7"/>
    <w:rsid w:val="00B828FB"/>
    <w:rsid w:val="00B82B71"/>
    <w:rsid w:val="00B861B1"/>
    <w:rsid w:val="00BA057F"/>
    <w:rsid w:val="00BA7B20"/>
    <w:rsid w:val="00BC5816"/>
    <w:rsid w:val="00BD714D"/>
    <w:rsid w:val="00BD779E"/>
    <w:rsid w:val="00C1227F"/>
    <w:rsid w:val="00C20E27"/>
    <w:rsid w:val="00C42BF6"/>
    <w:rsid w:val="00C72B5E"/>
    <w:rsid w:val="00C8712D"/>
    <w:rsid w:val="00CE3A98"/>
    <w:rsid w:val="00D07400"/>
    <w:rsid w:val="00D538B6"/>
    <w:rsid w:val="00D56322"/>
    <w:rsid w:val="00D660BB"/>
    <w:rsid w:val="00DC41B7"/>
    <w:rsid w:val="00DF67C5"/>
    <w:rsid w:val="00E10FFD"/>
    <w:rsid w:val="00E17340"/>
    <w:rsid w:val="00E22364"/>
    <w:rsid w:val="00E67B2A"/>
    <w:rsid w:val="00E8342B"/>
    <w:rsid w:val="00F147BC"/>
    <w:rsid w:val="00F276EA"/>
    <w:rsid w:val="00F32BDD"/>
    <w:rsid w:val="00FA4FDC"/>
    <w:rsid w:val="00FC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5D078"/>
  <w15:docId w15:val="{7A29B42B-5F7E-4E02-A8D8-4CD07F48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spacing w:before="34"/>
      <w:ind w:left="121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59"/>
      <w:ind w:left="120" w:right="11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59"/>
    <w:rsid w:val="00B73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A7F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7F07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AA7F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7F07"/>
    <w:rPr>
      <w:rFonts w:ascii="Calibri" w:eastAsia="Calibri" w:hAnsi="Calibri" w:cs="Calibri"/>
      <w:lang w:val="es-ES" w:eastAsia="es-ES" w:bidi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28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28FB"/>
    <w:rPr>
      <w:rFonts w:ascii="Tahoma" w:eastAsia="Calibri" w:hAnsi="Tahoma" w:cs="Tahoma"/>
      <w:sz w:val="16"/>
      <w:szCs w:val="16"/>
      <w:lang w:val="es-ES" w:eastAsia="es-ES" w:bidi="es-ES"/>
    </w:rPr>
  </w:style>
  <w:style w:type="paragraph" w:customStyle="1" w:styleId="Textopreformateado">
    <w:name w:val="Texto preformateado"/>
    <w:basedOn w:val="Normal"/>
    <w:uiPriority w:val="99"/>
    <w:rsid w:val="00E8342B"/>
    <w:pPr>
      <w:suppressAutoHyphens/>
      <w:autoSpaceDE/>
      <w:autoSpaceDN/>
    </w:pPr>
    <w:rPr>
      <w:rFonts w:ascii="DejaVu Sans Mono" w:eastAsia="Times New Roman" w:hAnsi="DejaVu Sans Mono" w:cs="DejaVu Sans Mono"/>
      <w:sz w:val="20"/>
      <w:szCs w:val="20"/>
      <w:lang w:val="es-ES_tradnl" w:eastAsia="es-ES_tradnl" w:bidi="ar-SA"/>
    </w:rPr>
  </w:style>
  <w:style w:type="paragraph" w:styleId="Revisin">
    <w:name w:val="Revision"/>
    <w:hidden/>
    <w:uiPriority w:val="99"/>
    <w:semiHidden/>
    <w:rsid w:val="009A5A53"/>
    <w:pPr>
      <w:widowControl/>
      <w:autoSpaceDE/>
      <w:autoSpaceDN/>
    </w:pPr>
    <w:rPr>
      <w:rFonts w:ascii="Calibri" w:eastAsia="Calibri" w:hAnsi="Calibri" w:cs="Calibri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D563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63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6322"/>
    <w:rPr>
      <w:rFonts w:ascii="Calibri" w:eastAsia="Calibri" w:hAnsi="Calibri" w:cs="Calibri"/>
      <w:sz w:val="20"/>
      <w:szCs w:val="20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63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6322"/>
    <w:rPr>
      <w:rFonts w:ascii="Calibri" w:eastAsia="Calibri" w:hAnsi="Calibri" w:cs="Calibri"/>
      <w:b/>
      <w:bCs/>
      <w:sz w:val="20"/>
      <w:szCs w:val="20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B0899-66CD-4C25-985F-2900A50A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1485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Osakidetza</Company>
  <LinksUpToDate>false</LinksUpToDate>
  <CharactersWithSpaces>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 Cazal</dc:creator>
  <cp:lastModifiedBy>Clarisse Gallard</cp:lastModifiedBy>
  <cp:revision>30</cp:revision>
  <cp:lastPrinted>2017-10-20T12:44:00Z</cp:lastPrinted>
  <dcterms:created xsi:type="dcterms:W3CDTF">2023-07-03T13:27:00Z</dcterms:created>
  <dcterms:modified xsi:type="dcterms:W3CDTF">2023-07-17T10:32:00Z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2017-07-12T00:00:00Z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2017-10-19T00:00:00Z</vt:filetime>
  </property>
</Properties>
</file>